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8C8C9" w14:textId="2B9FFBD6" w:rsidR="000508D7" w:rsidRDefault="009C523D" w:rsidP="003A663C">
      <w:pPr>
        <w:pStyle w:val="Title"/>
      </w:pPr>
      <w:bookmarkStart w:id="0" w:name="_Toc85717490"/>
      <w:r>
        <w:br/>
      </w:r>
      <w:r>
        <w:br/>
      </w:r>
      <w:r>
        <w:br/>
      </w:r>
    </w:p>
    <w:p w14:paraId="310F5DB2" w14:textId="77777777" w:rsidR="000508D7" w:rsidRDefault="000508D7" w:rsidP="003A663C">
      <w:pPr>
        <w:pStyle w:val="Title"/>
      </w:pPr>
    </w:p>
    <w:p w14:paraId="16B4128E" w14:textId="76B60BC6" w:rsidR="000508D7" w:rsidRDefault="000508D7" w:rsidP="003A663C">
      <w:pPr>
        <w:pStyle w:val="Title"/>
      </w:pPr>
    </w:p>
    <w:p w14:paraId="40EE8F69" w14:textId="1B0078F4" w:rsidR="00693D9A" w:rsidRDefault="00693D9A" w:rsidP="00693D9A"/>
    <w:p w14:paraId="7C2CD8E4" w14:textId="5F89A221" w:rsidR="00693D9A" w:rsidRDefault="00693D9A" w:rsidP="00693D9A"/>
    <w:p w14:paraId="3E1DBD35" w14:textId="15F05F57" w:rsidR="00693D9A" w:rsidRDefault="00693D9A" w:rsidP="00693D9A"/>
    <w:p w14:paraId="41865237" w14:textId="590CD801" w:rsidR="00693D9A" w:rsidRDefault="00693D9A" w:rsidP="00693D9A"/>
    <w:p w14:paraId="5CC777E7" w14:textId="6B4FB514" w:rsidR="00693D9A" w:rsidRDefault="00693D9A" w:rsidP="00693D9A"/>
    <w:p w14:paraId="6BE2AA23" w14:textId="71A5F3E0" w:rsidR="00693D9A" w:rsidRDefault="00693D9A" w:rsidP="00693D9A"/>
    <w:p w14:paraId="0689DFA0" w14:textId="7254AB5A" w:rsidR="00693D9A" w:rsidRDefault="00693D9A" w:rsidP="00693D9A"/>
    <w:p w14:paraId="353E9EAC" w14:textId="3E59F371" w:rsidR="00693D9A" w:rsidRDefault="00693D9A" w:rsidP="00693D9A"/>
    <w:p w14:paraId="1BDD106B" w14:textId="0ACB8E99" w:rsidR="00693D9A" w:rsidRDefault="00693D9A" w:rsidP="00693D9A"/>
    <w:p w14:paraId="3E2A4020" w14:textId="75EADC78" w:rsidR="00693D9A" w:rsidRDefault="00693D9A" w:rsidP="00693D9A"/>
    <w:p w14:paraId="4E18E76C" w14:textId="2C72EF94" w:rsidR="00693D9A" w:rsidRDefault="00693D9A" w:rsidP="00693D9A"/>
    <w:p w14:paraId="505DD655" w14:textId="77777777" w:rsidR="00693D9A" w:rsidRPr="00693D9A" w:rsidRDefault="00693D9A" w:rsidP="00693D9A"/>
    <w:p w14:paraId="14ACB7D8" w14:textId="358A538D" w:rsidR="003A663C" w:rsidRPr="003A663C" w:rsidRDefault="006438D9" w:rsidP="003A663C">
      <w:pPr>
        <w:pStyle w:val="Title"/>
      </w:pPr>
      <w:r>
        <w:t xml:space="preserve">Nurse Revalidation </w:t>
      </w:r>
      <w:r w:rsidR="00186694" w:rsidRPr="0054057C">
        <w:t xml:space="preserve">Policy </w:t>
      </w:r>
      <w:bookmarkStart w:id="1" w:name="_Toc88478171"/>
      <w:bookmarkEnd w:id="0"/>
      <w:r w:rsidR="003A663C">
        <w:br w:type="page"/>
      </w:r>
    </w:p>
    <w:p w14:paraId="4115932A" w14:textId="77777777" w:rsidR="00FD2B5D" w:rsidRDefault="00FD2B5D" w:rsidP="00FD2B5D">
      <w:pPr>
        <w:pStyle w:val="Heading1"/>
      </w:pPr>
      <w:r w:rsidRPr="00DA22B6">
        <w:lastRenderedPageBreak/>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9125B3" w:rsidRPr="009125B3" w14:paraId="72AC8959" w14:textId="77777777" w:rsidTr="009125B3">
        <w:trPr>
          <w:tblHeader/>
        </w:trPr>
        <w:tc>
          <w:tcPr>
            <w:tcW w:w="4395" w:type="dxa"/>
            <w:shd w:val="clear" w:color="auto" w:fill="003087" w:themeFill="accent1"/>
          </w:tcPr>
          <w:p w14:paraId="312D5096" w14:textId="08F6792E" w:rsidR="009125B3" w:rsidRPr="009125B3" w:rsidRDefault="009125B3" w:rsidP="001D0CF4">
            <w:pPr>
              <w:spacing w:before="0" w:after="0"/>
              <w:ind w:left="0"/>
              <w:rPr>
                <w:b/>
                <w:bCs/>
                <w:color w:val="FFFFFF" w:themeColor="background1"/>
              </w:rPr>
            </w:pPr>
            <w:r w:rsidRPr="009125B3">
              <w:rPr>
                <w:b/>
                <w:bCs/>
                <w:color w:val="FFFFFF" w:themeColor="background1"/>
              </w:rPr>
              <w:t>Document Control Information</w:t>
            </w:r>
          </w:p>
        </w:tc>
        <w:tc>
          <w:tcPr>
            <w:tcW w:w="4677" w:type="dxa"/>
          </w:tcPr>
          <w:p w14:paraId="32794DDB" w14:textId="02B30456" w:rsidR="009125B3" w:rsidRPr="009125B3" w:rsidRDefault="009125B3" w:rsidP="001D0CF4">
            <w:pPr>
              <w:spacing w:before="0" w:after="0"/>
              <w:ind w:left="0"/>
              <w:rPr>
                <w:b/>
                <w:bCs/>
              </w:rPr>
            </w:pPr>
            <w:r w:rsidRPr="009125B3">
              <w:rPr>
                <w:b/>
                <w:bCs/>
              </w:rPr>
              <w:t>Details</w:t>
            </w:r>
          </w:p>
        </w:tc>
      </w:tr>
      <w:tr w:rsidR="0039715A" w:rsidRPr="00777E05" w14:paraId="30F1AEDA" w14:textId="77777777" w:rsidTr="009125B3">
        <w:trPr>
          <w:tblHeader/>
        </w:trPr>
        <w:tc>
          <w:tcPr>
            <w:tcW w:w="4395" w:type="dxa"/>
            <w:shd w:val="clear" w:color="auto" w:fill="003087" w:themeFill="accent1"/>
          </w:tcPr>
          <w:p w14:paraId="2425D697" w14:textId="77777777" w:rsidR="0039715A" w:rsidRPr="00777E05" w:rsidRDefault="0039715A" w:rsidP="001D0CF4">
            <w:pPr>
              <w:spacing w:before="0" w:after="0"/>
              <w:ind w:left="0"/>
              <w:rPr>
                <w:color w:val="FFFFFF" w:themeColor="background1"/>
              </w:rPr>
            </w:pPr>
            <w:r w:rsidRPr="00777E05">
              <w:rPr>
                <w:color w:val="FFFFFF" w:themeColor="background1"/>
              </w:rPr>
              <w:t>Policy Name</w:t>
            </w:r>
          </w:p>
        </w:tc>
        <w:tc>
          <w:tcPr>
            <w:tcW w:w="4677" w:type="dxa"/>
          </w:tcPr>
          <w:p w14:paraId="5AA617F3" w14:textId="7CC51F5D" w:rsidR="0039715A" w:rsidRPr="00777E05" w:rsidRDefault="006438D9" w:rsidP="001D0CF4">
            <w:pPr>
              <w:spacing w:before="0" w:after="0"/>
              <w:ind w:left="0"/>
            </w:pPr>
            <w:r>
              <w:t>Nurse Revalidation</w:t>
            </w:r>
          </w:p>
        </w:tc>
      </w:tr>
      <w:tr w:rsidR="0039715A" w:rsidRPr="00777E05" w14:paraId="518891C4" w14:textId="77777777" w:rsidTr="001D0CF4">
        <w:tc>
          <w:tcPr>
            <w:tcW w:w="4395" w:type="dxa"/>
            <w:shd w:val="clear" w:color="auto" w:fill="003087" w:themeFill="accent1"/>
          </w:tcPr>
          <w:p w14:paraId="42CDB869" w14:textId="77777777" w:rsidR="0039715A" w:rsidRPr="00777E05" w:rsidRDefault="0039715A" w:rsidP="001D0CF4">
            <w:pPr>
              <w:spacing w:before="0" w:after="0"/>
              <w:ind w:left="0"/>
              <w:rPr>
                <w:color w:val="FFFFFF" w:themeColor="background1"/>
              </w:rPr>
            </w:pPr>
            <w:r w:rsidRPr="00777E05">
              <w:rPr>
                <w:color w:val="FFFFFF" w:themeColor="background1"/>
              </w:rPr>
              <w:t>Policy Number</w:t>
            </w:r>
          </w:p>
        </w:tc>
        <w:tc>
          <w:tcPr>
            <w:tcW w:w="4677" w:type="dxa"/>
          </w:tcPr>
          <w:p w14:paraId="69287E77" w14:textId="338D15A3" w:rsidR="0039715A" w:rsidRPr="00777E05" w:rsidRDefault="002F54FF" w:rsidP="001D0CF4">
            <w:pPr>
              <w:spacing w:before="0" w:after="0"/>
              <w:ind w:left="0"/>
            </w:pPr>
            <w:r>
              <w:t>MSEICB</w:t>
            </w:r>
            <w:r w:rsidR="000508D7">
              <w:t xml:space="preserve"> </w:t>
            </w:r>
            <w:r>
              <w:t>037</w:t>
            </w:r>
          </w:p>
        </w:tc>
      </w:tr>
      <w:tr w:rsidR="0039715A" w:rsidRPr="00777E05" w14:paraId="4E4F929C" w14:textId="77777777" w:rsidTr="001D0CF4">
        <w:tc>
          <w:tcPr>
            <w:tcW w:w="4395" w:type="dxa"/>
            <w:shd w:val="clear" w:color="auto" w:fill="003087" w:themeFill="accent1"/>
          </w:tcPr>
          <w:p w14:paraId="7F4CF3AD" w14:textId="77777777" w:rsidR="0039715A" w:rsidRPr="00777E05" w:rsidRDefault="0039715A" w:rsidP="001D0CF4">
            <w:pPr>
              <w:spacing w:before="0" w:after="0"/>
              <w:ind w:left="0"/>
              <w:rPr>
                <w:color w:val="FFFFFF" w:themeColor="background1"/>
              </w:rPr>
            </w:pPr>
            <w:r w:rsidRPr="00777E05">
              <w:rPr>
                <w:color w:val="FFFFFF" w:themeColor="background1"/>
              </w:rPr>
              <w:t>Version</w:t>
            </w:r>
          </w:p>
        </w:tc>
        <w:tc>
          <w:tcPr>
            <w:tcW w:w="4677" w:type="dxa"/>
          </w:tcPr>
          <w:p w14:paraId="462D2E21" w14:textId="6FCFE850" w:rsidR="0039715A" w:rsidRPr="00777E05" w:rsidRDefault="00847592" w:rsidP="001D0CF4">
            <w:pPr>
              <w:spacing w:before="0" w:after="0"/>
              <w:ind w:left="0"/>
            </w:pPr>
            <w:r>
              <w:t>2.0</w:t>
            </w:r>
          </w:p>
        </w:tc>
      </w:tr>
      <w:tr w:rsidR="0039715A" w:rsidRPr="00777E05" w14:paraId="4FAA9229" w14:textId="77777777" w:rsidTr="001D0CF4">
        <w:tc>
          <w:tcPr>
            <w:tcW w:w="4395" w:type="dxa"/>
            <w:shd w:val="clear" w:color="auto" w:fill="003087" w:themeFill="accent1"/>
          </w:tcPr>
          <w:p w14:paraId="5DB856B8" w14:textId="77777777" w:rsidR="0039715A" w:rsidRPr="00777E05" w:rsidRDefault="0039715A" w:rsidP="001D0CF4">
            <w:pPr>
              <w:spacing w:before="0" w:after="0"/>
              <w:ind w:left="0"/>
              <w:rPr>
                <w:color w:val="FFFFFF" w:themeColor="background1"/>
              </w:rPr>
            </w:pPr>
            <w:r w:rsidRPr="00777E05">
              <w:rPr>
                <w:color w:val="FFFFFF" w:themeColor="background1"/>
              </w:rPr>
              <w:t>Status</w:t>
            </w:r>
          </w:p>
        </w:tc>
        <w:tc>
          <w:tcPr>
            <w:tcW w:w="4677" w:type="dxa"/>
          </w:tcPr>
          <w:p w14:paraId="03E3A7D7" w14:textId="186E88D2" w:rsidR="0039715A" w:rsidRPr="00777E05" w:rsidRDefault="00847592" w:rsidP="001D0CF4">
            <w:pPr>
              <w:spacing w:before="0" w:after="0"/>
              <w:ind w:left="0"/>
            </w:pPr>
            <w:r>
              <w:t>Final - Approved</w:t>
            </w:r>
          </w:p>
        </w:tc>
      </w:tr>
      <w:tr w:rsidR="0039715A" w:rsidRPr="00777E05" w14:paraId="005F188D" w14:textId="77777777" w:rsidTr="001D0CF4">
        <w:tc>
          <w:tcPr>
            <w:tcW w:w="4395" w:type="dxa"/>
            <w:shd w:val="clear" w:color="auto" w:fill="003087" w:themeFill="accent1"/>
          </w:tcPr>
          <w:p w14:paraId="5DB60B6E" w14:textId="77777777" w:rsidR="0039715A" w:rsidRPr="00777E05" w:rsidRDefault="0039715A" w:rsidP="001D0CF4">
            <w:pPr>
              <w:spacing w:before="0" w:after="0"/>
              <w:ind w:left="0"/>
              <w:rPr>
                <w:color w:val="FFFFFF" w:themeColor="background1"/>
              </w:rPr>
            </w:pPr>
            <w:r w:rsidRPr="00777E05">
              <w:rPr>
                <w:color w:val="FFFFFF" w:themeColor="background1"/>
              </w:rPr>
              <w:t>Author / Lead</w:t>
            </w:r>
          </w:p>
        </w:tc>
        <w:tc>
          <w:tcPr>
            <w:tcW w:w="4677" w:type="dxa"/>
          </w:tcPr>
          <w:p w14:paraId="2BE16151" w14:textId="4313EF2B" w:rsidR="0039715A" w:rsidRPr="00777E05" w:rsidRDefault="0076504A" w:rsidP="001D0CF4">
            <w:pPr>
              <w:spacing w:before="0" w:after="0"/>
              <w:ind w:left="0"/>
            </w:pPr>
            <w:r>
              <w:t xml:space="preserve">Senior HR Business Partner </w:t>
            </w:r>
          </w:p>
        </w:tc>
      </w:tr>
      <w:tr w:rsidR="0039715A" w:rsidRPr="00777E05" w14:paraId="27759212" w14:textId="77777777" w:rsidTr="001D0CF4">
        <w:tc>
          <w:tcPr>
            <w:tcW w:w="4395" w:type="dxa"/>
            <w:shd w:val="clear" w:color="auto" w:fill="003087" w:themeFill="accent1"/>
          </w:tcPr>
          <w:p w14:paraId="5B3D8E92" w14:textId="77777777" w:rsidR="0039715A" w:rsidRPr="00777E05" w:rsidRDefault="0039715A" w:rsidP="001D0CF4">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0DA68945" w:rsidR="0039715A" w:rsidRPr="00777E05" w:rsidRDefault="006438D9" w:rsidP="001D0CF4">
            <w:pPr>
              <w:spacing w:before="0" w:after="0"/>
              <w:ind w:left="0"/>
            </w:pPr>
            <w:r>
              <w:t xml:space="preserve">Executive </w:t>
            </w:r>
            <w:r w:rsidR="0076504A">
              <w:t xml:space="preserve">Chief People Officer </w:t>
            </w:r>
          </w:p>
        </w:tc>
      </w:tr>
      <w:tr w:rsidR="0039715A" w:rsidRPr="00777E05" w14:paraId="749B417D" w14:textId="77777777" w:rsidTr="001D0CF4">
        <w:tc>
          <w:tcPr>
            <w:tcW w:w="4395" w:type="dxa"/>
            <w:shd w:val="clear" w:color="auto" w:fill="003087" w:themeFill="accent1"/>
          </w:tcPr>
          <w:p w14:paraId="51CE8082" w14:textId="77777777" w:rsidR="0039715A" w:rsidRPr="00777E05" w:rsidRDefault="0039715A" w:rsidP="001D0CF4">
            <w:pPr>
              <w:spacing w:before="0" w:after="0"/>
              <w:ind w:left="0"/>
              <w:rPr>
                <w:color w:val="FFFFFF" w:themeColor="background1"/>
              </w:rPr>
            </w:pPr>
            <w:r w:rsidRPr="00777E05">
              <w:rPr>
                <w:color w:val="FFFFFF" w:themeColor="background1"/>
              </w:rPr>
              <w:t>Date Ratified by Responsible Committee</w:t>
            </w:r>
          </w:p>
        </w:tc>
        <w:tc>
          <w:tcPr>
            <w:tcW w:w="4677" w:type="dxa"/>
          </w:tcPr>
          <w:p w14:paraId="7A24E612" w14:textId="7B17E58F" w:rsidR="0039715A" w:rsidRPr="00777E05" w:rsidRDefault="00847592" w:rsidP="001D0CF4">
            <w:pPr>
              <w:spacing w:before="0" w:after="0"/>
              <w:ind w:left="0"/>
              <w:rPr>
                <w:color w:val="auto"/>
                <w:highlight w:val="yellow"/>
              </w:rPr>
            </w:pPr>
            <w:r w:rsidRPr="00847592">
              <w:rPr>
                <w:color w:val="auto"/>
              </w:rPr>
              <w:t>Remuneration Committee, 5 June 2024</w:t>
            </w:r>
          </w:p>
        </w:tc>
      </w:tr>
      <w:tr w:rsidR="0039715A" w:rsidRPr="00777E05" w14:paraId="3BA85B1A" w14:textId="77777777" w:rsidTr="001D0CF4">
        <w:tc>
          <w:tcPr>
            <w:tcW w:w="4395" w:type="dxa"/>
            <w:shd w:val="clear" w:color="auto" w:fill="003087" w:themeFill="accent1"/>
          </w:tcPr>
          <w:p w14:paraId="032C497B" w14:textId="7EBEDE2E" w:rsidR="0039715A" w:rsidRPr="00777E05" w:rsidRDefault="0039715A" w:rsidP="001D0CF4">
            <w:pPr>
              <w:spacing w:before="0" w:after="0"/>
              <w:ind w:left="0"/>
              <w:rPr>
                <w:color w:val="FFFFFF" w:themeColor="background1"/>
              </w:rPr>
            </w:pPr>
            <w:r w:rsidRPr="00777E05">
              <w:rPr>
                <w:color w:val="FFFFFF" w:themeColor="background1"/>
              </w:rPr>
              <w:t>Approved by Board/Effective Date</w:t>
            </w:r>
          </w:p>
        </w:tc>
        <w:tc>
          <w:tcPr>
            <w:tcW w:w="4677" w:type="dxa"/>
          </w:tcPr>
          <w:p w14:paraId="5AB52587" w14:textId="7A095AEB" w:rsidR="00847592" w:rsidRPr="00777E05" w:rsidRDefault="00715EEE" w:rsidP="00847592">
            <w:pPr>
              <w:spacing w:before="0" w:after="0"/>
              <w:ind w:left="0"/>
              <w:rPr>
                <w:color w:val="auto"/>
              </w:rPr>
            </w:pPr>
            <w:r>
              <w:rPr>
                <w:color w:val="auto"/>
              </w:rPr>
              <w:t>July 2024</w:t>
            </w:r>
          </w:p>
          <w:p w14:paraId="550BAAE8" w14:textId="14ABABF4" w:rsidR="00052D0A" w:rsidRPr="00777E05" w:rsidRDefault="00052D0A" w:rsidP="001D0CF4">
            <w:pPr>
              <w:spacing w:before="0" w:after="0"/>
              <w:ind w:left="0"/>
              <w:rPr>
                <w:color w:val="auto"/>
                <w:highlight w:val="yellow"/>
              </w:rPr>
            </w:pPr>
          </w:p>
        </w:tc>
      </w:tr>
      <w:tr w:rsidR="0039715A" w:rsidRPr="00777E05" w14:paraId="1A94530E" w14:textId="77777777" w:rsidTr="001D0CF4">
        <w:tc>
          <w:tcPr>
            <w:tcW w:w="4395" w:type="dxa"/>
            <w:shd w:val="clear" w:color="auto" w:fill="003087" w:themeFill="accent1"/>
          </w:tcPr>
          <w:p w14:paraId="44BBD69A" w14:textId="77777777" w:rsidR="0039715A" w:rsidRPr="00777E05" w:rsidRDefault="0039715A" w:rsidP="001D0CF4">
            <w:pPr>
              <w:spacing w:before="0" w:after="0"/>
              <w:ind w:left="0"/>
              <w:rPr>
                <w:color w:val="FFFFFF" w:themeColor="background1"/>
              </w:rPr>
            </w:pPr>
            <w:r w:rsidRPr="00777E05">
              <w:rPr>
                <w:color w:val="FFFFFF" w:themeColor="background1"/>
              </w:rPr>
              <w:t>Next Review Date</w:t>
            </w:r>
          </w:p>
        </w:tc>
        <w:tc>
          <w:tcPr>
            <w:tcW w:w="4677" w:type="dxa"/>
          </w:tcPr>
          <w:p w14:paraId="7524A9D5" w14:textId="763D6CAA" w:rsidR="0039715A" w:rsidRPr="00777E05" w:rsidRDefault="00715EEE" w:rsidP="001D0CF4">
            <w:pPr>
              <w:spacing w:before="0" w:after="0"/>
              <w:ind w:left="0"/>
              <w:rPr>
                <w:color w:val="auto"/>
              </w:rPr>
            </w:pPr>
            <w:r>
              <w:rPr>
                <w:color w:val="auto"/>
              </w:rPr>
              <w:t>July 2026</w:t>
            </w:r>
          </w:p>
        </w:tc>
      </w:tr>
      <w:tr w:rsidR="0039715A" w:rsidRPr="00777E05" w14:paraId="0DAC8D34" w14:textId="77777777" w:rsidTr="001D0CF4">
        <w:tc>
          <w:tcPr>
            <w:tcW w:w="4395" w:type="dxa"/>
            <w:shd w:val="clear" w:color="auto" w:fill="003087" w:themeFill="accent1"/>
          </w:tcPr>
          <w:p w14:paraId="47431188" w14:textId="77777777" w:rsidR="0039715A" w:rsidRPr="00777E05" w:rsidRDefault="0039715A" w:rsidP="001D0CF4">
            <w:pPr>
              <w:spacing w:before="0" w:after="0"/>
              <w:ind w:left="0"/>
              <w:rPr>
                <w:color w:val="FFFFFF" w:themeColor="background1"/>
              </w:rPr>
            </w:pPr>
            <w:r w:rsidRPr="00777E05">
              <w:rPr>
                <w:color w:val="FFFFFF" w:themeColor="background1"/>
              </w:rPr>
              <w:t>Target Audience</w:t>
            </w:r>
          </w:p>
        </w:tc>
        <w:tc>
          <w:tcPr>
            <w:tcW w:w="4677" w:type="dxa"/>
          </w:tcPr>
          <w:p w14:paraId="73047940" w14:textId="5E697288" w:rsidR="0039715A" w:rsidRPr="00777E05" w:rsidRDefault="001064B0" w:rsidP="001D0CF4">
            <w:pPr>
              <w:spacing w:before="0" w:after="0"/>
              <w:ind w:left="0"/>
              <w:rPr>
                <w:color w:val="auto"/>
              </w:rPr>
            </w:pPr>
            <w:r>
              <w:rPr>
                <w:color w:val="auto"/>
              </w:rPr>
              <w:t xml:space="preserve">Refer to </w:t>
            </w:r>
            <w:r w:rsidR="000508D7">
              <w:rPr>
                <w:color w:val="auto"/>
              </w:rPr>
              <w:t xml:space="preserve">Section 3 </w:t>
            </w:r>
            <w:r>
              <w:rPr>
                <w:color w:val="auto"/>
              </w:rPr>
              <w:t xml:space="preserve">Scope in Policy </w:t>
            </w:r>
          </w:p>
        </w:tc>
      </w:tr>
      <w:tr w:rsidR="0039715A" w:rsidRPr="00777E05" w14:paraId="2B2425C9" w14:textId="77777777" w:rsidTr="001D0CF4">
        <w:tc>
          <w:tcPr>
            <w:tcW w:w="4395" w:type="dxa"/>
            <w:shd w:val="clear" w:color="auto" w:fill="003087" w:themeFill="accent1"/>
          </w:tcPr>
          <w:p w14:paraId="2FB1CE98" w14:textId="77777777" w:rsidR="0039715A" w:rsidRPr="00777E05" w:rsidRDefault="0039715A" w:rsidP="001D0CF4">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6A15F18C" w:rsidR="0076504A" w:rsidRPr="0076504A" w:rsidRDefault="0076504A" w:rsidP="0076504A">
            <w:pPr>
              <w:pStyle w:val="ListParagraph"/>
              <w:numPr>
                <w:ilvl w:val="0"/>
                <w:numId w:val="34"/>
              </w:numPr>
              <w:spacing w:before="0" w:after="0"/>
            </w:pPr>
            <w:r>
              <w:t xml:space="preserve">Trade Unions </w:t>
            </w:r>
          </w:p>
        </w:tc>
      </w:tr>
      <w:tr w:rsidR="0039715A" w:rsidRPr="00777E05" w14:paraId="7CEC2541" w14:textId="77777777" w:rsidTr="001D0CF4">
        <w:tc>
          <w:tcPr>
            <w:tcW w:w="4395" w:type="dxa"/>
            <w:shd w:val="clear" w:color="auto" w:fill="003087" w:themeFill="accent1"/>
          </w:tcPr>
          <w:p w14:paraId="24CA5F4C" w14:textId="77777777" w:rsidR="0039715A" w:rsidRDefault="0039715A" w:rsidP="001D0CF4">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1D0CF4">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1AA53EC6" w:rsidR="0039715A" w:rsidRPr="0076504A" w:rsidRDefault="0039715A" w:rsidP="000508D7">
            <w:pPr>
              <w:pStyle w:val="ListParagraph"/>
              <w:numPr>
                <w:ilvl w:val="0"/>
                <w:numId w:val="34"/>
              </w:numPr>
              <w:spacing w:before="0" w:after="0"/>
              <w:rPr>
                <w:rFonts w:cstheme="minorHAnsi"/>
                <w:b/>
                <w:bCs/>
              </w:rPr>
            </w:pPr>
            <w:r w:rsidRPr="00777E05">
              <w:t xml:space="preserve">Equality </w:t>
            </w:r>
            <w:r w:rsidR="000508D7">
              <w:t>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5"/>
        <w:gridCol w:w="1073"/>
        <w:gridCol w:w="3010"/>
        <w:gridCol w:w="3838"/>
      </w:tblGrid>
      <w:tr w:rsidR="00FD2B5D" w14:paraId="4CEEE9FB" w14:textId="77777777" w:rsidTr="009125B3">
        <w:trPr>
          <w:trHeight w:val="489"/>
          <w:tblHeader/>
        </w:trPr>
        <w:tc>
          <w:tcPr>
            <w:tcW w:w="1097"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25"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2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65"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1B214F">
        <w:trPr>
          <w:trHeight w:val="424"/>
        </w:trPr>
        <w:tc>
          <w:tcPr>
            <w:tcW w:w="1097" w:type="dxa"/>
            <w:vAlign w:val="center"/>
          </w:tcPr>
          <w:p w14:paraId="04931F40" w14:textId="39593526" w:rsidR="00FD2B5D" w:rsidRDefault="0039715A" w:rsidP="00546A28">
            <w:pPr>
              <w:pStyle w:val="NoSpacing"/>
            </w:pPr>
            <w:r>
              <w:t>0.1</w:t>
            </w:r>
          </w:p>
        </w:tc>
        <w:tc>
          <w:tcPr>
            <w:tcW w:w="1025" w:type="dxa"/>
            <w:vAlign w:val="center"/>
          </w:tcPr>
          <w:p w14:paraId="1B227E4B" w14:textId="03C0B47E" w:rsidR="00FD2B5D" w:rsidRDefault="001064B0" w:rsidP="00546A28">
            <w:pPr>
              <w:pStyle w:val="NoSpacing"/>
            </w:pPr>
            <w:r>
              <w:t xml:space="preserve">May </w:t>
            </w:r>
            <w:r w:rsidR="0076504A">
              <w:t xml:space="preserve">2022 </w:t>
            </w:r>
          </w:p>
        </w:tc>
        <w:tc>
          <w:tcPr>
            <w:tcW w:w="3029" w:type="dxa"/>
            <w:vAlign w:val="center"/>
          </w:tcPr>
          <w:p w14:paraId="1553C4E3" w14:textId="0351D932" w:rsidR="00FD2B5D" w:rsidRDefault="0076504A" w:rsidP="00546A28">
            <w:pPr>
              <w:pStyle w:val="NoSpacing"/>
            </w:pPr>
            <w:r>
              <w:t xml:space="preserve">Senior HR Business Partner </w:t>
            </w:r>
          </w:p>
        </w:tc>
        <w:tc>
          <w:tcPr>
            <w:tcW w:w="3865" w:type="dxa"/>
            <w:vAlign w:val="center"/>
          </w:tcPr>
          <w:p w14:paraId="49B4F070" w14:textId="08169B28" w:rsidR="0039715A" w:rsidRDefault="0076504A" w:rsidP="00546A28">
            <w:pPr>
              <w:pStyle w:val="NoSpacing"/>
            </w:pPr>
            <w:r>
              <w:t>First d</w:t>
            </w:r>
            <w:r w:rsidR="0039715A">
              <w:t>raft ICB Policy</w:t>
            </w:r>
          </w:p>
        </w:tc>
      </w:tr>
      <w:tr w:rsidR="00FD2B5D" w14:paraId="5743EC0C" w14:textId="77777777" w:rsidTr="001B214F">
        <w:trPr>
          <w:trHeight w:val="402"/>
        </w:trPr>
        <w:tc>
          <w:tcPr>
            <w:tcW w:w="1097" w:type="dxa"/>
            <w:vAlign w:val="center"/>
          </w:tcPr>
          <w:p w14:paraId="5D628B89" w14:textId="2C52A8CC" w:rsidR="00FD2B5D" w:rsidRPr="000508D7" w:rsidRDefault="000508D7" w:rsidP="00546A28">
            <w:pPr>
              <w:pStyle w:val="NoSpacing"/>
            </w:pPr>
            <w:r w:rsidRPr="000508D7">
              <w:t>1.0</w:t>
            </w:r>
          </w:p>
        </w:tc>
        <w:tc>
          <w:tcPr>
            <w:tcW w:w="1025" w:type="dxa"/>
            <w:vAlign w:val="center"/>
          </w:tcPr>
          <w:p w14:paraId="288FEB7A" w14:textId="29897293" w:rsidR="00FD2B5D" w:rsidRPr="000508D7" w:rsidRDefault="000508D7" w:rsidP="00546A28">
            <w:pPr>
              <w:pStyle w:val="NoSpacing"/>
            </w:pPr>
            <w:r w:rsidRPr="000508D7">
              <w:t>01/07/22</w:t>
            </w:r>
          </w:p>
        </w:tc>
        <w:tc>
          <w:tcPr>
            <w:tcW w:w="3029" w:type="dxa"/>
            <w:vAlign w:val="center"/>
          </w:tcPr>
          <w:p w14:paraId="34495F98" w14:textId="7E7E9E85" w:rsidR="00FD2B5D" w:rsidRPr="000508D7" w:rsidRDefault="000508D7" w:rsidP="00546A28">
            <w:pPr>
              <w:pStyle w:val="NoSpacing"/>
            </w:pPr>
            <w:r>
              <w:t>Senior HR Business Partner</w:t>
            </w:r>
          </w:p>
        </w:tc>
        <w:tc>
          <w:tcPr>
            <w:tcW w:w="3865" w:type="dxa"/>
            <w:vAlign w:val="center"/>
          </w:tcPr>
          <w:p w14:paraId="7DE50D80" w14:textId="2670B65D" w:rsidR="00FD2B5D" w:rsidRDefault="000508D7" w:rsidP="00546A28">
            <w:pPr>
              <w:pStyle w:val="NoSpacing"/>
            </w:pPr>
            <w:r>
              <w:t>Final version</w:t>
            </w:r>
          </w:p>
        </w:tc>
      </w:tr>
      <w:tr w:rsidR="00FD2B5D" w14:paraId="2385A697" w14:textId="77777777" w:rsidTr="001B214F">
        <w:trPr>
          <w:trHeight w:val="423"/>
        </w:trPr>
        <w:tc>
          <w:tcPr>
            <w:tcW w:w="1097" w:type="dxa"/>
            <w:vAlign w:val="center"/>
          </w:tcPr>
          <w:p w14:paraId="63C36EA2" w14:textId="07ADFC9C" w:rsidR="00FD2B5D" w:rsidRDefault="00693D9A" w:rsidP="00546A28">
            <w:pPr>
              <w:pStyle w:val="NoSpacing"/>
            </w:pPr>
            <w:r>
              <w:t>1.0</w:t>
            </w:r>
          </w:p>
        </w:tc>
        <w:tc>
          <w:tcPr>
            <w:tcW w:w="1025" w:type="dxa"/>
            <w:vAlign w:val="center"/>
          </w:tcPr>
          <w:p w14:paraId="5B783ABB" w14:textId="0C0099D1" w:rsidR="00FD2B5D" w:rsidRDefault="00693D9A" w:rsidP="00546A28">
            <w:pPr>
              <w:pStyle w:val="NoSpacing"/>
            </w:pPr>
            <w:r>
              <w:t>27/07/22</w:t>
            </w:r>
          </w:p>
        </w:tc>
        <w:tc>
          <w:tcPr>
            <w:tcW w:w="3029" w:type="dxa"/>
            <w:vAlign w:val="center"/>
          </w:tcPr>
          <w:p w14:paraId="2E71F7C5" w14:textId="04E4C712" w:rsidR="00FD2B5D" w:rsidRDefault="00693D9A" w:rsidP="00546A28">
            <w:pPr>
              <w:pStyle w:val="NoSpacing"/>
            </w:pPr>
            <w:r>
              <w:t>Corporate Governance Support Officer</w:t>
            </w:r>
          </w:p>
        </w:tc>
        <w:tc>
          <w:tcPr>
            <w:tcW w:w="3865" w:type="dxa"/>
            <w:vAlign w:val="center"/>
          </w:tcPr>
          <w:p w14:paraId="653B0041" w14:textId="38F3918C" w:rsidR="00FD2B5D" w:rsidRDefault="00693D9A" w:rsidP="00546A28">
            <w:pPr>
              <w:pStyle w:val="NoSpacing"/>
            </w:pPr>
            <w:r>
              <w:t>Final review of version 1.0</w:t>
            </w:r>
          </w:p>
        </w:tc>
      </w:tr>
      <w:tr w:rsidR="00FD2B5D" w14:paraId="60CB267F" w14:textId="77777777" w:rsidTr="001B214F">
        <w:trPr>
          <w:trHeight w:val="423"/>
        </w:trPr>
        <w:tc>
          <w:tcPr>
            <w:tcW w:w="1097" w:type="dxa"/>
            <w:vAlign w:val="center"/>
          </w:tcPr>
          <w:p w14:paraId="5954B4B0" w14:textId="063D38E8" w:rsidR="00FD2B5D" w:rsidRPr="00715EEE" w:rsidRDefault="00E55BDA" w:rsidP="00546A28">
            <w:pPr>
              <w:pStyle w:val="NoSpacing"/>
            </w:pPr>
            <w:r w:rsidRPr="00715EEE">
              <w:t>1.1</w:t>
            </w:r>
          </w:p>
        </w:tc>
        <w:tc>
          <w:tcPr>
            <w:tcW w:w="1025" w:type="dxa"/>
            <w:vAlign w:val="center"/>
          </w:tcPr>
          <w:p w14:paraId="21A4A8DE" w14:textId="6F83A40B" w:rsidR="00FD2B5D" w:rsidRPr="00715EEE" w:rsidRDefault="00F56000" w:rsidP="00546A28">
            <w:pPr>
              <w:pStyle w:val="NoSpacing"/>
            </w:pPr>
            <w:r w:rsidRPr="00715EEE">
              <w:t>May 2024</w:t>
            </w:r>
          </w:p>
        </w:tc>
        <w:tc>
          <w:tcPr>
            <w:tcW w:w="3029" w:type="dxa"/>
            <w:vAlign w:val="center"/>
          </w:tcPr>
          <w:p w14:paraId="44EF19D3" w14:textId="16129D70" w:rsidR="00FD2B5D" w:rsidRPr="00715EEE" w:rsidRDefault="00F56000" w:rsidP="00546A28">
            <w:pPr>
              <w:pStyle w:val="NoSpacing"/>
            </w:pPr>
            <w:r w:rsidRPr="00715EEE">
              <w:t>HR Business Partner</w:t>
            </w:r>
          </w:p>
        </w:tc>
        <w:tc>
          <w:tcPr>
            <w:tcW w:w="3865" w:type="dxa"/>
            <w:vAlign w:val="center"/>
          </w:tcPr>
          <w:p w14:paraId="23BE90F1" w14:textId="4DA6B857" w:rsidR="00FD2B5D" w:rsidRPr="00715EEE" w:rsidRDefault="00F56000" w:rsidP="00546A28">
            <w:pPr>
              <w:pStyle w:val="NoSpacing"/>
            </w:pPr>
            <w:r w:rsidRPr="00715EEE">
              <w:t xml:space="preserve">Draft version </w:t>
            </w:r>
            <w:r w:rsidR="00E55BDA" w:rsidRPr="00715EEE">
              <w:t>1.1 for approval by Remuneration Committee</w:t>
            </w:r>
          </w:p>
        </w:tc>
      </w:tr>
      <w:tr w:rsidR="00FD2B5D" w14:paraId="6122946F" w14:textId="77777777" w:rsidTr="001B214F">
        <w:trPr>
          <w:trHeight w:val="423"/>
        </w:trPr>
        <w:tc>
          <w:tcPr>
            <w:tcW w:w="1097" w:type="dxa"/>
            <w:vAlign w:val="center"/>
          </w:tcPr>
          <w:p w14:paraId="6C90B1C6" w14:textId="5F1658B1" w:rsidR="00FD2B5D" w:rsidRDefault="00715EEE" w:rsidP="00546A28">
            <w:pPr>
              <w:pStyle w:val="NoSpacing"/>
            </w:pPr>
            <w:r>
              <w:t>2.0</w:t>
            </w:r>
          </w:p>
        </w:tc>
        <w:tc>
          <w:tcPr>
            <w:tcW w:w="1025" w:type="dxa"/>
            <w:vAlign w:val="center"/>
          </w:tcPr>
          <w:p w14:paraId="0600D864" w14:textId="5E515788" w:rsidR="00FD2B5D" w:rsidRDefault="00715EEE" w:rsidP="00546A28">
            <w:pPr>
              <w:pStyle w:val="NoSpacing"/>
            </w:pPr>
            <w:r>
              <w:t>July 2024</w:t>
            </w:r>
          </w:p>
        </w:tc>
        <w:tc>
          <w:tcPr>
            <w:tcW w:w="3029" w:type="dxa"/>
            <w:vAlign w:val="center"/>
          </w:tcPr>
          <w:p w14:paraId="697A37B0" w14:textId="50B00861" w:rsidR="00FD2B5D" w:rsidRDefault="004C703C" w:rsidP="00546A28">
            <w:pPr>
              <w:pStyle w:val="NoSpacing"/>
            </w:pPr>
            <w:r>
              <w:t>Corporate Services &amp; Governance Support Officer</w:t>
            </w:r>
          </w:p>
        </w:tc>
        <w:tc>
          <w:tcPr>
            <w:tcW w:w="3865" w:type="dxa"/>
            <w:vAlign w:val="center"/>
          </w:tcPr>
          <w:p w14:paraId="10B74018" w14:textId="7B0C6835" w:rsidR="00FD2B5D" w:rsidRDefault="004C703C" w:rsidP="00546A28">
            <w:pPr>
              <w:pStyle w:val="NoSpacing"/>
            </w:pPr>
            <w:r>
              <w:t xml:space="preserve">Final </w:t>
            </w:r>
            <w:r w:rsidR="007820A5">
              <w:t>– Approved version</w:t>
            </w:r>
          </w:p>
        </w:tc>
      </w:tr>
      <w:tr w:rsidR="00FD2B5D" w14:paraId="41393701" w14:textId="77777777" w:rsidTr="001B214F">
        <w:trPr>
          <w:trHeight w:val="423"/>
        </w:trPr>
        <w:tc>
          <w:tcPr>
            <w:tcW w:w="1097" w:type="dxa"/>
            <w:vAlign w:val="center"/>
          </w:tcPr>
          <w:p w14:paraId="06A55D9D" w14:textId="77777777" w:rsidR="00FD2B5D" w:rsidRDefault="00FD2B5D" w:rsidP="00546A28">
            <w:pPr>
              <w:pStyle w:val="NoSpacing"/>
            </w:pPr>
          </w:p>
        </w:tc>
        <w:tc>
          <w:tcPr>
            <w:tcW w:w="1025" w:type="dxa"/>
            <w:vAlign w:val="center"/>
          </w:tcPr>
          <w:p w14:paraId="11050A1C" w14:textId="77777777" w:rsidR="00FD2B5D" w:rsidRDefault="00FD2B5D" w:rsidP="00546A28">
            <w:pPr>
              <w:pStyle w:val="NoSpacing"/>
            </w:pPr>
          </w:p>
        </w:tc>
        <w:tc>
          <w:tcPr>
            <w:tcW w:w="3029" w:type="dxa"/>
            <w:vAlign w:val="center"/>
          </w:tcPr>
          <w:p w14:paraId="09617EE2" w14:textId="77777777" w:rsidR="00FD2B5D" w:rsidRDefault="00FD2B5D" w:rsidP="00546A28">
            <w:pPr>
              <w:pStyle w:val="NoSpacing"/>
            </w:pPr>
          </w:p>
        </w:tc>
        <w:tc>
          <w:tcPr>
            <w:tcW w:w="3865" w:type="dxa"/>
            <w:vAlign w:val="center"/>
          </w:tcPr>
          <w:p w14:paraId="7C4D6C1B" w14:textId="77777777" w:rsidR="00FD2B5D" w:rsidRDefault="00FD2B5D" w:rsidP="00546A28">
            <w:pPr>
              <w:pStyle w:val="NoSpacing"/>
            </w:pPr>
          </w:p>
        </w:tc>
      </w:tr>
      <w:tr w:rsidR="00FD2B5D" w14:paraId="52A28005" w14:textId="77777777" w:rsidTr="001B214F">
        <w:trPr>
          <w:trHeight w:val="423"/>
        </w:trPr>
        <w:tc>
          <w:tcPr>
            <w:tcW w:w="1097" w:type="dxa"/>
            <w:vAlign w:val="center"/>
          </w:tcPr>
          <w:p w14:paraId="4AFFEA1E" w14:textId="77777777" w:rsidR="00FD2B5D" w:rsidRDefault="00FD2B5D" w:rsidP="00546A28">
            <w:pPr>
              <w:pStyle w:val="NoSpacing"/>
            </w:pPr>
          </w:p>
        </w:tc>
        <w:tc>
          <w:tcPr>
            <w:tcW w:w="1025" w:type="dxa"/>
            <w:vAlign w:val="center"/>
          </w:tcPr>
          <w:p w14:paraId="56C5690C" w14:textId="77777777" w:rsidR="00FD2B5D" w:rsidRDefault="00FD2B5D" w:rsidP="00546A28">
            <w:pPr>
              <w:pStyle w:val="NoSpacing"/>
            </w:pPr>
          </w:p>
        </w:tc>
        <w:tc>
          <w:tcPr>
            <w:tcW w:w="3029" w:type="dxa"/>
            <w:vAlign w:val="center"/>
          </w:tcPr>
          <w:p w14:paraId="6E5BDDA1" w14:textId="77777777" w:rsidR="00FD2B5D" w:rsidRDefault="00FD2B5D" w:rsidP="00546A28">
            <w:pPr>
              <w:pStyle w:val="NoSpacing"/>
            </w:pPr>
          </w:p>
        </w:tc>
        <w:tc>
          <w:tcPr>
            <w:tcW w:w="3865" w:type="dxa"/>
            <w:vAlign w:val="center"/>
          </w:tcPr>
          <w:p w14:paraId="55525562" w14:textId="77777777" w:rsidR="00FD2B5D" w:rsidRDefault="00FD2B5D" w:rsidP="00546A28">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lastRenderedPageBreak/>
        <w:t>Contents</w:t>
      </w:r>
    </w:p>
    <w:p w14:paraId="6B8BA062" w14:textId="350E9982" w:rsidR="00F04EE0"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07570664" w:history="1">
        <w:r w:rsidR="00F04EE0" w:rsidRPr="00A74D55">
          <w:rPr>
            <w:rStyle w:val="Hyperlink"/>
            <w:noProof/>
          </w:rPr>
          <w:t>1.</w:t>
        </w:r>
        <w:r w:rsidR="00F04EE0">
          <w:rPr>
            <w:rFonts w:eastAsiaTheme="minorEastAsia"/>
            <w:b w:val="0"/>
            <w:noProof/>
            <w:color w:val="auto"/>
            <w:sz w:val="22"/>
            <w:szCs w:val="22"/>
            <w:lang w:eastAsia="en-GB"/>
          </w:rPr>
          <w:tab/>
        </w:r>
        <w:r w:rsidR="00F04EE0" w:rsidRPr="00A74D55">
          <w:rPr>
            <w:rStyle w:val="Hyperlink"/>
            <w:noProof/>
          </w:rPr>
          <w:t>Introduction</w:t>
        </w:r>
        <w:r w:rsidR="00F04EE0">
          <w:rPr>
            <w:noProof/>
            <w:webHidden/>
          </w:rPr>
          <w:tab/>
        </w:r>
        <w:r w:rsidR="00F04EE0">
          <w:rPr>
            <w:noProof/>
            <w:webHidden/>
          </w:rPr>
          <w:fldChar w:fldCharType="begin"/>
        </w:r>
        <w:r w:rsidR="00F04EE0">
          <w:rPr>
            <w:noProof/>
            <w:webHidden/>
          </w:rPr>
          <w:instrText xml:space="preserve"> PAGEREF _Toc107570664 \h </w:instrText>
        </w:r>
        <w:r w:rsidR="00F04EE0">
          <w:rPr>
            <w:noProof/>
            <w:webHidden/>
          </w:rPr>
        </w:r>
        <w:r w:rsidR="00F04EE0">
          <w:rPr>
            <w:noProof/>
            <w:webHidden/>
          </w:rPr>
          <w:fldChar w:fldCharType="separate"/>
        </w:r>
        <w:r w:rsidR="001863CC">
          <w:rPr>
            <w:noProof/>
            <w:webHidden/>
          </w:rPr>
          <w:t>3</w:t>
        </w:r>
        <w:r w:rsidR="00F04EE0">
          <w:rPr>
            <w:noProof/>
            <w:webHidden/>
          </w:rPr>
          <w:fldChar w:fldCharType="end"/>
        </w:r>
      </w:hyperlink>
    </w:p>
    <w:p w14:paraId="6694C46A" w14:textId="11D26962" w:rsidR="00F04EE0" w:rsidRDefault="00000000">
      <w:pPr>
        <w:pStyle w:val="TOC1"/>
        <w:rPr>
          <w:rFonts w:eastAsiaTheme="minorEastAsia"/>
          <w:b w:val="0"/>
          <w:noProof/>
          <w:color w:val="auto"/>
          <w:sz w:val="22"/>
          <w:szCs w:val="22"/>
          <w:lang w:eastAsia="en-GB"/>
        </w:rPr>
      </w:pPr>
      <w:hyperlink w:anchor="_Toc107570665" w:history="1">
        <w:r w:rsidR="00F04EE0" w:rsidRPr="00A74D55">
          <w:rPr>
            <w:rStyle w:val="Hyperlink"/>
            <w:noProof/>
          </w:rPr>
          <w:t>2.</w:t>
        </w:r>
        <w:r w:rsidR="00F04EE0">
          <w:rPr>
            <w:rFonts w:eastAsiaTheme="minorEastAsia"/>
            <w:b w:val="0"/>
            <w:noProof/>
            <w:color w:val="auto"/>
            <w:sz w:val="22"/>
            <w:szCs w:val="22"/>
            <w:lang w:eastAsia="en-GB"/>
          </w:rPr>
          <w:tab/>
        </w:r>
        <w:r w:rsidR="00F04EE0" w:rsidRPr="00A74D55">
          <w:rPr>
            <w:rStyle w:val="Hyperlink"/>
            <w:noProof/>
          </w:rPr>
          <w:t>Purpose / Policy Statement</w:t>
        </w:r>
        <w:r w:rsidR="00F04EE0">
          <w:rPr>
            <w:noProof/>
            <w:webHidden/>
          </w:rPr>
          <w:tab/>
        </w:r>
        <w:r w:rsidR="00F04EE0">
          <w:rPr>
            <w:noProof/>
            <w:webHidden/>
          </w:rPr>
          <w:fldChar w:fldCharType="begin"/>
        </w:r>
        <w:r w:rsidR="00F04EE0">
          <w:rPr>
            <w:noProof/>
            <w:webHidden/>
          </w:rPr>
          <w:instrText xml:space="preserve"> PAGEREF _Toc107570665 \h </w:instrText>
        </w:r>
        <w:r w:rsidR="00F04EE0">
          <w:rPr>
            <w:noProof/>
            <w:webHidden/>
          </w:rPr>
        </w:r>
        <w:r w:rsidR="00F04EE0">
          <w:rPr>
            <w:noProof/>
            <w:webHidden/>
          </w:rPr>
          <w:fldChar w:fldCharType="separate"/>
        </w:r>
        <w:r w:rsidR="001863CC">
          <w:rPr>
            <w:noProof/>
            <w:webHidden/>
          </w:rPr>
          <w:t>3</w:t>
        </w:r>
        <w:r w:rsidR="00F04EE0">
          <w:rPr>
            <w:noProof/>
            <w:webHidden/>
          </w:rPr>
          <w:fldChar w:fldCharType="end"/>
        </w:r>
      </w:hyperlink>
    </w:p>
    <w:p w14:paraId="743FF73D" w14:textId="31D89427" w:rsidR="00F04EE0" w:rsidRDefault="00000000">
      <w:pPr>
        <w:pStyle w:val="TOC1"/>
        <w:rPr>
          <w:rFonts w:eastAsiaTheme="minorEastAsia"/>
          <w:b w:val="0"/>
          <w:noProof/>
          <w:color w:val="auto"/>
          <w:sz w:val="22"/>
          <w:szCs w:val="22"/>
          <w:lang w:eastAsia="en-GB"/>
        </w:rPr>
      </w:pPr>
      <w:hyperlink w:anchor="_Toc107570666" w:history="1">
        <w:r w:rsidR="00F04EE0" w:rsidRPr="00A74D55">
          <w:rPr>
            <w:rStyle w:val="Hyperlink"/>
            <w:noProof/>
          </w:rPr>
          <w:t>3.</w:t>
        </w:r>
        <w:r w:rsidR="00F04EE0">
          <w:rPr>
            <w:rFonts w:eastAsiaTheme="minorEastAsia"/>
            <w:b w:val="0"/>
            <w:noProof/>
            <w:color w:val="auto"/>
            <w:sz w:val="22"/>
            <w:szCs w:val="22"/>
            <w:lang w:eastAsia="en-GB"/>
          </w:rPr>
          <w:tab/>
        </w:r>
        <w:r w:rsidR="00F04EE0" w:rsidRPr="00A74D55">
          <w:rPr>
            <w:rStyle w:val="Hyperlink"/>
            <w:noProof/>
          </w:rPr>
          <w:t>Scope</w:t>
        </w:r>
        <w:r w:rsidR="00F04EE0">
          <w:rPr>
            <w:noProof/>
            <w:webHidden/>
          </w:rPr>
          <w:tab/>
        </w:r>
        <w:r w:rsidR="00F04EE0">
          <w:rPr>
            <w:noProof/>
            <w:webHidden/>
          </w:rPr>
          <w:fldChar w:fldCharType="begin"/>
        </w:r>
        <w:r w:rsidR="00F04EE0">
          <w:rPr>
            <w:noProof/>
            <w:webHidden/>
          </w:rPr>
          <w:instrText xml:space="preserve"> PAGEREF _Toc107570666 \h </w:instrText>
        </w:r>
        <w:r w:rsidR="00F04EE0">
          <w:rPr>
            <w:noProof/>
            <w:webHidden/>
          </w:rPr>
        </w:r>
        <w:r w:rsidR="00F04EE0">
          <w:rPr>
            <w:noProof/>
            <w:webHidden/>
          </w:rPr>
          <w:fldChar w:fldCharType="separate"/>
        </w:r>
        <w:r w:rsidR="001863CC">
          <w:rPr>
            <w:noProof/>
            <w:webHidden/>
          </w:rPr>
          <w:t>4</w:t>
        </w:r>
        <w:r w:rsidR="00F04EE0">
          <w:rPr>
            <w:noProof/>
            <w:webHidden/>
          </w:rPr>
          <w:fldChar w:fldCharType="end"/>
        </w:r>
      </w:hyperlink>
    </w:p>
    <w:p w14:paraId="54FCCC1B" w14:textId="2BA81B7F" w:rsidR="00F04EE0" w:rsidRDefault="00000000">
      <w:pPr>
        <w:pStyle w:val="TOC1"/>
        <w:rPr>
          <w:rFonts w:eastAsiaTheme="minorEastAsia"/>
          <w:b w:val="0"/>
          <w:noProof/>
          <w:color w:val="auto"/>
          <w:sz w:val="22"/>
          <w:szCs w:val="22"/>
          <w:lang w:eastAsia="en-GB"/>
        </w:rPr>
      </w:pPr>
      <w:hyperlink w:anchor="_Toc107570667" w:history="1">
        <w:r w:rsidR="00F04EE0" w:rsidRPr="00A74D55">
          <w:rPr>
            <w:rStyle w:val="Hyperlink"/>
            <w:noProof/>
          </w:rPr>
          <w:t>4.</w:t>
        </w:r>
        <w:r w:rsidR="00F04EE0">
          <w:rPr>
            <w:rFonts w:eastAsiaTheme="minorEastAsia"/>
            <w:b w:val="0"/>
            <w:noProof/>
            <w:color w:val="auto"/>
            <w:sz w:val="22"/>
            <w:szCs w:val="22"/>
            <w:lang w:eastAsia="en-GB"/>
          </w:rPr>
          <w:tab/>
        </w:r>
        <w:r w:rsidR="00F04EE0" w:rsidRPr="00A74D55">
          <w:rPr>
            <w:rStyle w:val="Hyperlink"/>
            <w:noProof/>
          </w:rPr>
          <w:t>Definitions</w:t>
        </w:r>
        <w:r w:rsidR="00F04EE0">
          <w:rPr>
            <w:noProof/>
            <w:webHidden/>
          </w:rPr>
          <w:tab/>
        </w:r>
        <w:r w:rsidR="00F04EE0">
          <w:rPr>
            <w:noProof/>
            <w:webHidden/>
          </w:rPr>
          <w:fldChar w:fldCharType="begin"/>
        </w:r>
        <w:r w:rsidR="00F04EE0">
          <w:rPr>
            <w:noProof/>
            <w:webHidden/>
          </w:rPr>
          <w:instrText xml:space="preserve"> PAGEREF _Toc107570667 \h </w:instrText>
        </w:r>
        <w:r w:rsidR="00F04EE0">
          <w:rPr>
            <w:noProof/>
            <w:webHidden/>
          </w:rPr>
        </w:r>
        <w:r w:rsidR="00F04EE0">
          <w:rPr>
            <w:noProof/>
            <w:webHidden/>
          </w:rPr>
          <w:fldChar w:fldCharType="separate"/>
        </w:r>
        <w:r w:rsidR="001863CC">
          <w:rPr>
            <w:noProof/>
            <w:webHidden/>
          </w:rPr>
          <w:t>4</w:t>
        </w:r>
        <w:r w:rsidR="00F04EE0">
          <w:rPr>
            <w:noProof/>
            <w:webHidden/>
          </w:rPr>
          <w:fldChar w:fldCharType="end"/>
        </w:r>
      </w:hyperlink>
    </w:p>
    <w:p w14:paraId="012F05D9" w14:textId="34B54B0F" w:rsidR="00F04EE0" w:rsidRDefault="00000000">
      <w:pPr>
        <w:pStyle w:val="TOC1"/>
        <w:rPr>
          <w:rFonts w:eastAsiaTheme="minorEastAsia"/>
          <w:b w:val="0"/>
          <w:noProof/>
          <w:color w:val="auto"/>
          <w:sz w:val="22"/>
          <w:szCs w:val="22"/>
          <w:lang w:eastAsia="en-GB"/>
        </w:rPr>
      </w:pPr>
      <w:hyperlink w:anchor="_Toc107570668" w:history="1">
        <w:r w:rsidR="00F04EE0" w:rsidRPr="00A74D55">
          <w:rPr>
            <w:rStyle w:val="Hyperlink"/>
            <w:noProof/>
          </w:rPr>
          <w:t>5.</w:t>
        </w:r>
        <w:r w:rsidR="00F04EE0">
          <w:rPr>
            <w:rFonts w:eastAsiaTheme="minorEastAsia"/>
            <w:b w:val="0"/>
            <w:noProof/>
            <w:color w:val="auto"/>
            <w:sz w:val="22"/>
            <w:szCs w:val="22"/>
            <w:lang w:eastAsia="en-GB"/>
          </w:rPr>
          <w:tab/>
        </w:r>
        <w:r w:rsidR="00F04EE0" w:rsidRPr="00A74D55">
          <w:rPr>
            <w:rStyle w:val="Hyperlink"/>
            <w:noProof/>
          </w:rPr>
          <w:t>Roles and Responsibilities</w:t>
        </w:r>
        <w:r w:rsidR="00F04EE0">
          <w:rPr>
            <w:noProof/>
            <w:webHidden/>
          </w:rPr>
          <w:tab/>
        </w:r>
        <w:r w:rsidR="00F04EE0">
          <w:rPr>
            <w:noProof/>
            <w:webHidden/>
          </w:rPr>
          <w:fldChar w:fldCharType="begin"/>
        </w:r>
        <w:r w:rsidR="00F04EE0">
          <w:rPr>
            <w:noProof/>
            <w:webHidden/>
          </w:rPr>
          <w:instrText xml:space="preserve"> PAGEREF _Toc107570668 \h </w:instrText>
        </w:r>
        <w:r w:rsidR="00F04EE0">
          <w:rPr>
            <w:noProof/>
            <w:webHidden/>
          </w:rPr>
        </w:r>
        <w:r w:rsidR="00F04EE0">
          <w:rPr>
            <w:noProof/>
            <w:webHidden/>
          </w:rPr>
          <w:fldChar w:fldCharType="separate"/>
        </w:r>
        <w:r w:rsidR="001863CC">
          <w:rPr>
            <w:noProof/>
            <w:webHidden/>
          </w:rPr>
          <w:t>4</w:t>
        </w:r>
        <w:r w:rsidR="00F04EE0">
          <w:rPr>
            <w:noProof/>
            <w:webHidden/>
          </w:rPr>
          <w:fldChar w:fldCharType="end"/>
        </w:r>
      </w:hyperlink>
    </w:p>
    <w:p w14:paraId="040007BD" w14:textId="5CF56112" w:rsidR="00F04EE0" w:rsidRDefault="00000000">
      <w:pPr>
        <w:pStyle w:val="TOC2"/>
        <w:tabs>
          <w:tab w:val="right" w:leader="underscore" w:pos="9016"/>
        </w:tabs>
        <w:rPr>
          <w:rFonts w:eastAsiaTheme="minorEastAsia"/>
          <w:noProof/>
          <w:color w:val="auto"/>
          <w:sz w:val="22"/>
          <w:szCs w:val="22"/>
          <w:lang w:eastAsia="en-GB"/>
        </w:rPr>
      </w:pPr>
      <w:hyperlink w:anchor="_Toc107570669" w:history="1">
        <w:r w:rsidR="00F04EE0" w:rsidRPr="00A74D55">
          <w:rPr>
            <w:rStyle w:val="Hyperlink"/>
            <w:noProof/>
          </w:rPr>
          <w:t>5.1.</w:t>
        </w:r>
        <w:r w:rsidR="00F04EE0">
          <w:rPr>
            <w:rFonts w:eastAsiaTheme="minorEastAsia"/>
            <w:noProof/>
            <w:color w:val="auto"/>
            <w:sz w:val="22"/>
            <w:szCs w:val="22"/>
            <w:lang w:eastAsia="en-GB"/>
          </w:rPr>
          <w:tab/>
        </w:r>
        <w:r w:rsidR="00F04EE0" w:rsidRPr="00A74D55">
          <w:rPr>
            <w:rStyle w:val="Hyperlink"/>
            <w:noProof/>
          </w:rPr>
          <w:t>Integrated Care Board</w:t>
        </w:r>
        <w:r w:rsidR="00F04EE0">
          <w:rPr>
            <w:noProof/>
            <w:webHidden/>
          </w:rPr>
          <w:tab/>
        </w:r>
        <w:r w:rsidR="00F04EE0">
          <w:rPr>
            <w:noProof/>
            <w:webHidden/>
          </w:rPr>
          <w:fldChar w:fldCharType="begin"/>
        </w:r>
        <w:r w:rsidR="00F04EE0">
          <w:rPr>
            <w:noProof/>
            <w:webHidden/>
          </w:rPr>
          <w:instrText xml:space="preserve"> PAGEREF _Toc107570669 \h </w:instrText>
        </w:r>
        <w:r w:rsidR="00F04EE0">
          <w:rPr>
            <w:noProof/>
            <w:webHidden/>
          </w:rPr>
        </w:r>
        <w:r w:rsidR="00F04EE0">
          <w:rPr>
            <w:noProof/>
            <w:webHidden/>
          </w:rPr>
          <w:fldChar w:fldCharType="separate"/>
        </w:r>
        <w:r w:rsidR="001863CC">
          <w:rPr>
            <w:noProof/>
            <w:webHidden/>
          </w:rPr>
          <w:t>4</w:t>
        </w:r>
        <w:r w:rsidR="00F04EE0">
          <w:rPr>
            <w:noProof/>
            <w:webHidden/>
          </w:rPr>
          <w:fldChar w:fldCharType="end"/>
        </w:r>
      </w:hyperlink>
    </w:p>
    <w:p w14:paraId="10359017" w14:textId="4536843C" w:rsidR="00F04EE0" w:rsidRDefault="00000000">
      <w:pPr>
        <w:pStyle w:val="TOC2"/>
        <w:tabs>
          <w:tab w:val="right" w:leader="underscore" w:pos="9016"/>
        </w:tabs>
        <w:rPr>
          <w:rFonts w:eastAsiaTheme="minorEastAsia"/>
          <w:noProof/>
          <w:color w:val="auto"/>
          <w:sz w:val="22"/>
          <w:szCs w:val="22"/>
          <w:lang w:eastAsia="en-GB"/>
        </w:rPr>
      </w:pPr>
      <w:hyperlink w:anchor="_Toc107570670" w:history="1">
        <w:r w:rsidR="00F04EE0" w:rsidRPr="00A74D55">
          <w:rPr>
            <w:rStyle w:val="Hyperlink"/>
            <w:noProof/>
          </w:rPr>
          <w:t>5.2.</w:t>
        </w:r>
        <w:r w:rsidR="00F04EE0">
          <w:rPr>
            <w:rFonts w:eastAsiaTheme="minorEastAsia"/>
            <w:noProof/>
            <w:color w:val="auto"/>
            <w:sz w:val="22"/>
            <w:szCs w:val="22"/>
            <w:lang w:eastAsia="en-GB"/>
          </w:rPr>
          <w:tab/>
        </w:r>
        <w:r w:rsidR="00F04EE0" w:rsidRPr="00A74D55">
          <w:rPr>
            <w:rStyle w:val="Hyperlink"/>
            <w:noProof/>
          </w:rPr>
          <w:t>Chief Executive</w:t>
        </w:r>
        <w:r w:rsidR="00F04EE0">
          <w:rPr>
            <w:noProof/>
            <w:webHidden/>
          </w:rPr>
          <w:tab/>
        </w:r>
        <w:r w:rsidR="00F04EE0">
          <w:rPr>
            <w:noProof/>
            <w:webHidden/>
          </w:rPr>
          <w:fldChar w:fldCharType="begin"/>
        </w:r>
        <w:r w:rsidR="00F04EE0">
          <w:rPr>
            <w:noProof/>
            <w:webHidden/>
          </w:rPr>
          <w:instrText xml:space="preserve"> PAGEREF _Toc107570670 \h </w:instrText>
        </w:r>
        <w:r w:rsidR="00F04EE0">
          <w:rPr>
            <w:noProof/>
            <w:webHidden/>
          </w:rPr>
        </w:r>
        <w:r w:rsidR="00F04EE0">
          <w:rPr>
            <w:noProof/>
            <w:webHidden/>
          </w:rPr>
          <w:fldChar w:fldCharType="separate"/>
        </w:r>
        <w:r w:rsidR="001863CC">
          <w:rPr>
            <w:noProof/>
            <w:webHidden/>
          </w:rPr>
          <w:t>4</w:t>
        </w:r>
        <w:r w:rsidR="00F04EE0">
          <w:rPr>
            <w:noProof/>
            <w:webHidden/>
          </w:rPr>
          <w:fldChar w:fldCharType="end"/>
        </w:r>
      </w:hyperlink>
    </w:p>
    <w:p w14:paraId="71E58AB1" w14:textId="433FFDE3" w:rsidR="00F04EE0" w:rsidRDefault="00000000">
      <w:pPr>
        <w:pStyle w:val="TOC2"/>
        <w:tabs>
          <w:tab w:val="right" w:leader="underscore" w:pos="9016"/>
        </w:tabs>
        <w:rPr>
          <w:rFonts w:eastAsiaTheme="minorEastAsia"/>
          <w:noProof/>
          <w:color w:val="auto"/>
          <w:sz w:val="22"/>
          <w:szCs w:val="22"/>
          <w:lang w:eastAsia="en-GB"/>
        </w:rPr>
      </w:pPr>
      <w:hyperlink w:anchor="_Toc107570671" w:history="1">
        <w:r w:rsidR="00F04EE0" w:rsidRPr="00A74D55">
          <w:rPr>
            <w:rStyle w:val="Hyperlink"/>
            <w:noProof/>
          </w:rPr>
          <w:t>5.3.</w:t>
        </w:r>
        <w:r w:rsidR="00F04EE0">
          <w:rPr>
            <w:rFonts w:eastAsiaTheme="minorEastAsia"/>
            <w:noProof/>
            <w:color w:val="auto"/>
            <w:sz w:val="22"/>
            <w:szCs w:val="22"/>
            <w:lang w:eastAsia="en-GB"/>
          </w:rPr>
          <w:tab/>
        </w:r>
        <w:r w:rsidR="00F04EE0" w:rsidRPr="00A74D55">
          <w:rPr>
            <w:rStyle w:val="Hyperlink"/>
            <w:noProof/>
          </w:rPr>
          <w:t>Policy Authors</w:t>
        </w:r>
        <w:r w:rsidR="00F04EE0">
          <w:rPr>
            <w:noProof/>
            <w:webHidden/>
          </w:rPr>
          <w:tab/>
        </w:r>
        <w:r w:rsidR="00F04EE0">
          <w:rPr>
            <w:noProof/>
            <w:webHidden/>
          </w:rPr>
          <w:fldChar w:fldCharType="begin"/>
        </w:r>
        <w:r w:rsidR="00F04EE0">
          <w:rPr>
            <w:noProof/>
            <w:webHidden/>
          </w:rPr>
          <w:instrText xml:space="preserve"> PAGEREF _Toc107570671 \h </w:instrText>
        </w:r>
        <w:r w:rsidR="00F04EE0">
          <w:rPr>
            <w:noProof/>
            <w:webHidden/>
          </w:rPr>
        </w:r>
        <w:r w:rsidR="00F04EE0">
          <w:rPr>
            <w:noProof/>
            <w:webHidden/>
          </w:rPr>
          <w:fldChar w:fldCharType="separate"/>
        </w:r>
        <w:r w:rsidR="001863CC">
          <w:rPr>
            <w:noProof/>
            <w:webHidden/>
          </w:rPr>
          <w:t>4</w:t>
        </w:r>
        <w:r w:rsidR="00F04EE0">
          <w:rPr>
            <w:noProof/>
            <w:webHidden/>
          </w:rPr>
          <w:fldChar w:fldCharType="end"/>
        </w:r>
      </w:hyperlink>
    </w:p>
    <w:p w14:paraId="0E069C0D" w14:textId="3E088DC9" w:rsidR="00F04EE0" w:rsidRDefault="00000000">
      <w:pPr>
        <w:pStyle w:val="TOC2"/>
        <w:tabs>
          <w:tab w:val="right" w:leader="underscore" w:pos="9016"/>
        </w:tabs>
        <w:rPr>
          <w:rFonts w:eastAsiaTheme="minorEastAsia"/>
          <w:noProof/>
          <w:color w:val="auto"/>
          <w:sz w:val="22"/>
          <w:szCs w:val="22"/>
          <w:lang w:eastAsia="en-GB"/>
        </w:rPr>
      </w:pPr>
      <w:hyperlink w:anchor="_Toc107570672" w:history="1">
        <w:r w:rsidR="00F04EE0" w:rsidRPr="00A74D55">
          <w:rPr>
            <w:rStyle w:val="Hyperlink"/>
            <w:noProof/>
          </w:rPr>
          <w:t>5.4.</w:t>
        </w:r>
        <w:r w:rsidR="00F04EE0">
          <w:rPr>
            <w:rFonts w:eastAsiaTheme="minorEastAsia"/>
            <w:noProof/>
            <w:color w:val="auto"/>
            <w:sz w:val="22"/>
            <w:szCs w:val="22"/>
            <w:lang w:eastAsia="en-GB"/>
          </w:rPr>
          <w:tab/>
        </w:r>
        <w:r w:rsidR="00F04EE0" w:rsidRPr="00A74D55">
          <w:rPr>
            <w:rStyle w:val="Hyperlink"/>
            <w:noProof/>
          </w:rPr>
          <w:t>Executive Chief People Officer</w:t>
        </w:r>
        <w:r w:rsidR="00F04EE0">
          <w:rPr>
            <w:noProof/>
            <w:webHidden/>
          </w:rPr>
          <w:tab/>
        </w:r>
        <w:r w:rsidR="00F04EE0">
          <w:rPr>
            <w:noProof/>
            <w:webHidden/>
          </w:rPr>
          <w:fldChar w:fldCharType="begin"/>
        </w:r>
        <w:r w:rsidR="00F04EE0">
          <w:rPr>
            <w:noProof/>
            <w:webHidden/>
          </w:rPr>
          <w:instrText xml:space="preserve"> PAGEREF _Toc107570672 \h </w:instrText>
        </w:r>
        <w:r w:rsidR="00F04EE0">
          <w:rPr>
            <w:noProof/>
            <w:webHidden/>
          </w:rPr>
        </w:r>
        <w:r w:rsidR="00F04EE0">
          <w:rPr>
            <w:noProof/>
            <w:webHidden/>
          </w:rPr>
          <w:fldChar w:fldCharType="separate"/>
        </w:r>
        <w:r w:rsidR="001863CC">
          <w:rPr>
            <w:noProof/>
            <w:webHidden/>
          </w:rPr>
          <w:t>5</w:t>
        </w:r>
        <w:r w:rsidR="00F04EE0">
          <w:rPr>
            <w:noProof/>
            <w:webHidden/>
          </w:rPr>
          <w:fldChar w:fldCharType="end"/>
        </w:r>
      </w:hyperlink>
    </w:p>
    <w:p w14:paraId="2E9D4C0E" w14:textId="104D2EE9" w:rsidR="00F04EE0" w:rsidRDefault="00000000">
      <w:pPr>
        <w:pStyle w:val="TOC2"/>
        <w:tabs>
          <w:tab w:val="right" w:leader="underscore" w:pos="9016"/>
        </w:tabs>
        <w:rPr>
          <w:rFonts w:eastAsiaTheme="minorEastAsia"/>
          <w:noProof/>
          <w:color w:val="auto"/>
          <w:sz w:val="22"/>
          <w:szCs w:val="22"/>
          <w:lang w:eastAsia="en-GB"/>
        </w:rPr>
      </w:pPr>
      <w:hyperlink w:anchor="_Toc107570673" w:history="1">
        <w:r w:rsidR="00F04EE0" w:rsidRPr="00A74D55">
          <w:rPr>
            <w:rStyle w:val="Hyperlink"/>
            <w:noProof/>
          </w:rPr>
          <w:t>5.5.</w:t>
        </w:r>
        <w:r w:rsidR="00F04EE0">
          <w:rPr>
            <w:rFonts w:eastAsiaTheme="minorEastAsia"/>
            <w:noProof/>
            <w:color w:val="auto"/>
            <w:sz w:val="22"/>
            <w:szCs w:val="22"/>
            <w:lang w:eastAsia="en-GB"/>
          </w:rPr>
          <w:tab/>
        </w:r>
        <w:r w:rsidR="00F04EE0" w:rsidRPr="00A74D55">
          <w:rPr>
            <w:rStyle w:val="Hyperlink"/>
            <w:noProof/>
          </w:rPr>
          <w:t>Line Managers</w:t>
        </w:r>
        <w:r w:rsidR="00F04EE0">
          <w:rPr>
            <w:noProof/>
            <w:webHidden/>
          </w:rPr>
          <w:tab/>
        </w:r>
        <w:r w:rsidR="00F04EE0">
          <w:rPr>
            <w:noProof/>
            <w:webHidden/>
          </w:rPr>
          <w:fldChar w:fldCharType="begin"/>
        </w:r>
        <w:r w:rsidR="00F04EE0">
          <w:rPr>
            <w:noProof/>
            <w:webHidden/>
          </w:rPr>
          <w:instrText xml:space="preserve"> PAGEREF _Toc107570673 \h </w:instrText>
        </w:r>
        <w:r w:rsidR="00F04EE0">
          <w:rPr>
            <w:noProof/>
            <w:webHidden/>
          </w:rPr>
        </w:r>
        <w:r w:rsidR="00F04EE0">
          <w:rPr>
            <w:noProof/>
            <w:webHidden/>
          </w:rPr>
          <w:fldChar w:fldCharType="separate"/>
        </w:r>
        <w:r w:rsidR="001863CC">
          <w:rPr>
            <w:noProof/>
            <w:webHidden/>
          </w:rPr>
          <w:t>5</w:t>
        </w:r>
        <w:r w:rsidR="00F04EE0">
          <w:rPr>
            <w:noProof/>
            <w:webHidden/>
          </w:rPr>
          <w:fldChar w:fldCharType="end"/>
        </w:r>
      </w:hyperlink>
    </w:p>
    <w:p w14:paraId="637B8ACD" w14:textId="276F2EC7" w:rsidR="00F04EE0" w:rsidRDefault="00000000">
      <w:pPr>
        <w:pStyle w:val="TOC2"/>
        <w:tabs>
          <w:tab w:val="right" w:leader="underscore" w:pos="9016"/>
        </w:tabs>
        <w:rPr>
          <w:rFonts w:eastAsiaTheme="minorEastAsia"/>
          <w:noProof/>
          <w:color w:val="auto"/>
          <w:sz w:val="22"/>
          <w:szCs w:val="22"/>
          <w:lang w:eastAsia="en-GB"/>
        </w:rPr>
      </w:pPr>
      <w:hyperlink w:anchor="_Toc107570674" w:history="1">
        <w:r w:rsidR="00F04EE0" w:rsidRPr="00A74D55">
          <w:rPr>
            <w:rStyle w:val="Hyperlink"/>
            <w:noProof/>
          </w:rPr>
          <w:t>5.6.</w:t>
        </w:r>
        <w:r w:rsidR="00F04EE0">
          <w:rPr>
            <w:rFonts w:eastAsiaTheme="minorEastAsia"/>
            <w:noProof/>
            <w:color w:val="auto"/>
            <w:sz w:val="22"/>
            <w:szCs w:val="22"/>
            <w:lang w:eastAsia="en-GB"/>
          </w:rPr>
          <w:tab/>
        </w:r>
        <w:r w:rsidR="00F04EE0" w:rsidRPr="00A74D55">
          <w:rPr>
            <w:rStyle w:val="Hyperlink"/>
            <w:noProof/>
          </w:rPr>
          <w:t>All Staff</w:t>
        </w:r>
        <w:r w:rsidR="00F04EE0">
          <w:rPr>
            <w:noProof/>
            <w:webHidden/>
          </w:rPr>
          <w:tab/>
        </w:r>
        <w:r w:rsidR="00F04EE0">
          <w:rPr>
            <w:noProof/>
            <w:webHidden/>
          </w:rPr>
          <w:fldChar w:fldCharType="begin"/>
        </w:r>
        <w:r w:rsidR="00F04EE0">
          <w:rPr>
            <w:noProof/>
            <w:webHidden/>
          </w:rPr>
          <w:instrText xml:space="preserve"> PAGEREF _Toc107570674 \h </w:instrText>
        </w:r>
        <w:r w:rsidR="00F04EE0">
          <w:rPr>
            <w:noProof/>
            <w:webHidden/>
          </w:rPr>
        </w:r>
        <w:r w:rsidR="00F04EE0">
          <w:rPr>
            <w:noProof/>
            <w:webHidden/>
          </w:rPr>
          <w:fldChar w:fldCharType="separate"/>
        </w:r>
        <w:r w:rsidR="001863CC">
          <w:rPr>
            <w:noProof/>
            <w:webHidden/>
          </w:rPr>
          <w:t>5</w:t>
        </w:r>
        <w:r w:rsidR="00F04EE0">
          <w:rPr>
            <w:noProof/>
            <w:webHidden/>
          </w:rPr>
          <w:fldChar w:fldCharType="end"/>
        </w:r>
      </w:hyperlink>
    </w:p>
    <w:p w14:paraId="1588D2E3" w14:textId="2BBA8B44" w:rsidR="00F04EE0" w:rsidRDefault="00000000">
      <w:pPr>
        <w:pStyle w:val="TOC1"/>
        <w:rPr>
          <w:rFonts w:eastAsiaTheme="minorEastAsia"/>
          <w:b w:val="0"/>
          <w:noProof/>
          <w:color w:val="auto"/>
          <w:sz w:val="22"/>
          <w:szCs w:val="22"/>
          <w:lang w:eastAsia="en-GB"/>
        </w:rPr>
      </w:pPr>
      <w:hyperlink w:anchor="_Toc107570675" w:history="1">
        <w:r w:rsidR="00F04EE0" w:rsidRPr="00A74D55">
          <w:rPr>
            <w:rStyle w:val="Hyperlink"/>
            <w:noProof/>
          </w:rPr>
          <w:t>6.</w:t>
        </w:r>
        <w:r w:rsidR="00F04EE0">
          <w:rPr>
            <w:rFonts w:eastAsiaTheme="minorEastAsia"/>
            <w:b w:val="0"/>
            <w:noProof/>
            <w:color w:val="auto"/>
            <w:sz w:val="22"/>
            <w:szCs w:val="22"/>
            <w:lang w:eastAsia="en-GB"/>
          </w:rPr>
          <w:tab/>
        </w:r>
        <w:r w:rsidR="00F04EE0" w:rsidRPr="00A74D55">
          <w:rPr>
            <w:rStyle w:val="Hyperlink"/>
            <w:noProof/>
          </w:rPr>
          <w:t>Policy Detail</w:t>
        </w:r>
        <w:r w:rsidR="00F04EE0">
          <w:rPr>
            <w:noProof/>
            <w:webHidden/>
          </w:rPr>
          <w:tab/>
        </w:r>
        <w:r w:rsidR="00F04EE0">
          <w:rPr>
            <w:noProof/>
            <w:webHidden/>
          </w:rPr>
          <w:fldChar w:fldCharType="begin"/>
        </w:r>
        <w:r w:rsidR="00F04EE0">
          <w:rPr>
            <w:noProof/>
            <w:webHidden/>
          </w:rPr>
          <w:instrText xml:space="preserve"> PAGEREF _Toc107570675 \h </w:instrText>
        </w:r>
        <w:r w:rsidR="00F04EE0">
          <w:rPr>
            <w:noProof/>
            <w:webHidden/>
          </w:rPr>
        </w:r>
        <w:r w:rsidR="00F04EE0">
          <w:rPr>
            <w:noProof/>
            <w:webHidden/>
          </w:rPr>
          <w:fldChar w:fldCharType="separate"/>
        </w:r>
        <w:r w:rsidR="001863CC">
          <w:rPr>
            <w:noProof/>
            <w:webHidden/>
          </w:rPr>
          <w:t>5</w:t>
        </w:r>
        <w:r w:rsidR="00F04EE0">
          <w:rPr>
            <w:noProof/>
            <w:webHidden/>
          </w:rPr>
          <w:fldChar w:fldCharType="end"/>
        </w:r>
      </w:hyperlink>
    </w:p>
    <w:p w14:paraId="3D0EFDF8" w14:textId="211DEAA7" w:rsidR="00F04EE0" w:rsidRDefault="00000000">
      <w:pPr>
        <w:pStyle w:val="TOC2"/>
        <w:tabs>
          <w:tab w:val="right" w:leader="underscore" w:pos="9016"/>
        </w:tabs>
        <w:rPr>
          <w:rFonts w:eastAsiaTheme="minorEastAsia"/>
          <w:noProof/>
          <w:color w:val="auto"/>
          <w:sz w:val="22"/>
          <w:szCs w:val="22"/>
          <w:lang w:eastAsia="en-GB"/>
        </w:rPr>
      </w:pPr>
      <w:hyperlink w:anchor="_Toc107570676" w:history="1">
        <w:r w:rsidR="00F04EE0" w:rsidRPr="00A74D55">
          <w:rPr>
            <w:rStyle w:val="Hyperlink"/>
            <w:noProof/>
          </w:rPr>
          <w:t>6.1.</w:t>
        </w:r>
        <w:r w:rsidR="00F04EE0">
          <w:rPr>
            <w:rFonts w:eastAsiaTheme="minorEastAsia"/>
            <w:noProof/>
            <w:color w:val="auto"/>
            <w:sz w:val="22"/>
            <w:szCs w:val="22"/>
            <w:lang w:eastAsia="en-GB"/>
          </w:rPr>
          <w:tab/>
        </w:r>
        <w:r w:rsidR="00F04EE0" w:rsidRPr="00A74D55">
          <w:rPr>
            <w:rStyle w:val="Hyperlink"/>
            <w:noProof/>
          </w:rPr>
          <w:t>Procedure</w:t>
        </w:r>
        <w:r w:rsidR="00F04EE0">
          <w:rPr>
            <w:noProof/>
            <w:webHidden/>
          </w:rPr>
          <w:tab/>
        </w:r>
        <w:r w:rsidR="00F04EE0">
          <w:rPr>
            <w:noProof/>
            <w:webHidden/>
          </w:rPr>
          <w:fldChar w:fldCharType="begin"/>
        </w:r>
        <w:r w:rsidR="00F04EE0">
          <w:rPr>
            <w:noProof/>
            <w:webHidden/>
          </w:rPr>
          <w:instrText xml:space="preserve"> PAGEREF _Toc107570676 \h </w:instrText>
        </w:r>
        <w:r w:rsidR="00F04EE0">
          <w:rPr>
            <w:noProof/>
            <w:webHidden/>
          </w:rPr>
        </w:r>
        <w:r w:rsidR="00F04EE0">
          <w:rPr>
            <w:noProof/>
            <w:webHidden/>
          </w:rPr>
          <w:fldChar w:fldCharType="separate"/>
        </w:r>
        <w:r w:rsidR="001863CC">
          <w:rPr>
            <w:noProof/>
            <w:webHidden/>
          </w:rPr>
          <w:t>5</w:t>
        </w:r>
        <w:r w:rsidR="00F04EE0">
          <w:rPr>
            <w:noProof/>
            <w:webHidden/>
          </w:rPr>
          <w:fldChar w:fldCharType="end"/>
        </w:r>
      </w:hyperlink>
    </w:p>
    <w:p w14:paraId="0331F315" w14:textId="40D7C420" w:rsidR="00F04EE0" w:rsidRDefault="00000000">
      <w:pPr>
        <w:pStyle w:val="TOC2"/>
        <w:tabs>
          <w:tab w:val="right" w:leader="underscore" w:pos="9016"/>
        </w:tabs>
        <w:rPr>
          <w:rFonts w:eastAsiaTheme="minorEastAsia"/>
          <w:noProof/>
          <w:color w:val="auto"/>
          <w:sz w:val="22"/>
          <w:szCs w:val="22"/>
          <w:lang w:eastAsia="en-GB"/>
        </w:rPr>
      </w:pPr>
      <w:hyperlink w:anchor="_Toc107570677" w:history="1">
        <w:r w:rsidR="00F04EE0" w:rsidRPr="00A74D55">
          <w:rPr>
            <w:rStyle w:val="Hyperlink"/>
            <w:noProof/>
          </w:rPr>
          <w:t>6.2.</w:t>
        </w:r>
        <w:r w:rsidR="00F04EE0">
          <w:rPr>
            <w:rFonts w:eastAsiaTheme="minorEastAsia"/>
            <w:noProof/>
            <w:color w:val="auto"/>
            <w:sz w:val="22"/>
            <w:szCs w:val="22"/>
            <w:lang w:eastAsia="en-GB"/>
          </w:rPr>
          <w:tab/>
        </w:r>
        <w:r w:rsidR="00F04EE0" w:rsidRPr="00A74D55">
          <w:rPr>
            <w:rStyle w:val="Hyperlink"/>
            <w:noProof/>
          </w:rPr>
          <w:t>Requirements of Revalidation</w:t>
        </w:r>
        <w:r w:rsidR="00F04EE0">
          <w:rPr>
            <w:noProof/>
            <w:webHidden/>
          </w:rPr>
          <w:tab/>
        </w:r>
        <w:r w:rsidR="00F04EE0">
          <w:rPr>
            <w:noProof/>
            <w:webHidden/>
          </w:rPr>
          <w:fldChar w:fldCharType="begin"/>
        </w:r>
        <w:r w:rsidR="00F04EE0">
          <w:rPr>
            <w:noProof/>
            <w:webHidden/>
          </w:rPr>
          <w:instrText xml:space="preserve"> PAGEREF _Toc107570677 \h </w:instrText>
        </w:r>
        <w:r w:rsidR="00F04EE0">
          <w:rPr>
            <w:noProof/>
            <w:webHidden/>
          </w:rPr>
        </w:r>
        <w:r w:rsidR="00F04EE0">
          <w:rPr>
            <w:noProof/>
            <w:webHidden/>
          </w:rPr>
          <w:fldChar w:fldCharType="separate"/>
        </w:r>
        <w:r w:rsidR="001863CC">
          <w:rPr>
            <w:noProof/>
            <w:webHidden/>
          </w:rPr>
          <w:t>6</w:t>
        </w:r>
        <w:r w:rsidR="00F04EE0">
          <w:rPr>
            <w:noProof/>
            <w:webHidden/>
          </w:rPr>
          <w:fldChar w:fldCharType="end"/>
        </w:r>
      </w:hyperlink>
    </w:p>
    <w:p w14:paraId="2E4713E5" w14:textId="01A96A51" w:rsidR="00F04EE0" w:rsidRDefault="00000000">
      <w:pPr>
        <w:pStyle w:val="TOC2"/>
        <w:tabs>
          <w:tab w:val="right" w:leader="underscore" w:pos="9016"/>
        </w:tabs>
        <w:rPr>
          <w:rFonts w:eastAsiaTheme="minorEastAsia"/>
          <w:noProof/>
          <w:color w:val="auto"/>
          <w:sz w:val="22"/>
          <w:szCs w:val="22"/>
          <w:lang w:eastAsia="en-GB"/>
        </w:rPr>
      </w:pPr>
      <w:hyperlink w:anchor="_Toc107570678" w:history="1">
        <w:r w:rsidR="00F04EE0" w:rsidRPr="00A74D55">
          <w:rPr>
            <w:rStyle w:val="Hyperlink"/>
            <w:noProof/>
          </w:rPr>
          <w:t>6.3.</w:t>
        </w:r>
        <w:r w:rsidR="00F04EE0">
          <w:rPr>
            <w:rFonts w:eastAsiaTheme="minorEastAsia"/>
            <w:noProof/>
            <w:color w:val="auto"/>
            <w:sz w:val="22"/>
            <w:szCs w:val="22"/>
            <w:lang w:eastAsia="en-GB"/>
          </w:rPr>
          <w:tab/>
        </w:r>
        <w:r w:rsidR="00F04EE0" w:rsidRPr="00A74D55">
          <w:rPr>
            <w:rStyle w:val="Hyperlink"/>
            <w:noProof/>
          </w:rPr>
          <w:t>The ICB and the NMC</w:t>
        </w:r>
        <w:r w:rsidR="00F04EE0">
          <w:rPr>
            <w:noProof/>
            <w:webHidden/>
          </w:rPr>
          <w:tab/>
        </w:r>
        <w:r w:rsidR="00F04EE0">
          <w:rPr>
            <w:noProof/>
            <w:webHidden/>
          </w:rPr>
          <w:fldChar w:fldCharType="begin"/>
        </w:r>
        <w:r w:rsidR="00F04EE0">
          <w:rPr>
            <w:noProof/>
            <w:webHidden/>
          </w:rPr>
          <w:instrText xml:space="preserve"> PAGEREF _Toc107570678 \h </w:instrText>
        </w:r>
        <w:r w:rsidR="00F04EE0">
          <w:rPr>
            <w:noProof/>
            <w:webHidden/>
          </w:rPr>
        </w:r>
        <w:r w:rsidR="00F04EE0">
          <w:rPr>
            <w:noProof/>
            <w:webHidden/>
          </w:rPr>
          <w:fldChar w:fldCharType="separate"/>
        </w:r>
        <w:r w:rsidR="001863CC">
          <w:rPr>
            <w:noProof/>
            <w:webHidden/>
          </w:rPr>
          <w:t>8</w:t>
        </w:r>
        <w:r w:rsidR="00F04EE0">
          <w:rPr>
            <w:noProof/>
            <w:webHidden/>
          </w:rPr>
          <w:fldChar w:fldCharType="end"/>
        </w:r>
      </w:hyperlink>
    </w:p>
    <w:p w14:paraId="77D2F28F" w14:textId="1C6D0E81" w:rsidR="00F04EE0" w:rsidRDefault="00000000">
      <w:pPr>
        <w:pStyle w:val="TOC2"/>
        <w:tabs>
          <w:tab w:val="right" w:leader="underscore" w:pos="9016"/>
        </w:tabs>
        <w:rPr>
          <w:rFonts w:eastAsiaTheme="minorEastAsia"/>
          <w:noProof/>
          <w:color w:val="auto"/>
          <w:sz w:val="22"/>
          <w:szCs w:val="22"/>
          <w:lang w:eastAsia="en-GB"/>
        </w:rPr>
      </w:pPr>
      <w:hyperlink w:anchor="_Toc107570679" w:history="1">
        <w:r w:rsidR="00F04EE0" w:rsidRPr="00A74D55">
          <w:rPr>
            <w:rStyle w:val="Hyperlink"/>
            <w:noProof/>
          </w:rPr>
          <w:t>6.4.</w:t>
        </w:r>
        <w:r w:rsidR="00F04EE0">
          <w:rPr>
            <w:rFonts w:eastAsiaTheme="minorEastAsia"/>
            <w:noProof/>
            <w:color w:val="auto"/>
            <w:sz w:val="22"/>
            <w:szCs w:val="22"/>
            <w:lang w:eastAsia="en-GB"/>
          </w:rPr>
          <w:tab/>
        </w:r>
        <w:r w:rsidR="00F04EE0" w:rsidRPr="00A74D55">
          <w:rPr>
            <w:rStyle w:val="Hyperlink"/>
            <w:noProof/>
          </w:rPr>
          <w:t>Disputes and Non-Compliance</w:t>
        </w:r>
        <w:r w:rsidR="00F04EE0">
          <w:rPr>
            <w:noProof/>
            <w:webHidden/>
          </w:rPr>
          <w:tab/>
        </w:r>
        <w:r w:rsidR="00F04EE0">
          <w:rPr>
            <w:noProof/>
            <w:webHidden/>
          </w:rPr>
          <w:fldChar w:fldCharType="begin"/>
        </w:r>
        <w:r w:rsidR="00F04EE0">
          <w:rPr>
            <w:noProof/>
            <w:webHidden/>
          </w:rPr>
          <w:instrText xml:space="preserve"> PAGEREF _Toc107570679 \h </w:instrText>
        </w:r>
        <w:r w:rsidR="00F04EE0">
          <w:rPr>
            <w:noProof/>
            <w:webHidden/>
          </w:rPr>
        </w:r>
        <w:r w:rsidR="00F04EE0">
          <w:rPr>
            <w:noProof/>
            <w:webHidden/>
          </w:rPr>
          <w:fldChar w:fldCharType="separate"/>
        </w:r>
        <w:r w:rsidR="001863CC">
          <w:rPr>
            <w:noProof/>
            <w:webHidden/>
          </w:rPr>
          <w:t>8</w:t>
        </w:r>
        <w:r w:rsidR="00F04EE0">
          <w:rPr>
            <w:noProof/>
            <w:webHidden/>
          </w:rPr>
          <w:fldChar w:fldCharType="end"/>
        </w:r>
      </w:hyperlink>
    </w:p>
    <w:p w14:paraId="72B05BE5" w14:textId="007503AA" w:rsidR="00F04EE0" w:rsidRDefault="00000000">
      <w:pPr>
        <w:pStyle w:val="TOC1"/>
        <w:rPr>
          <w:rFonts w:eastAsiaTheme="minorEastAsia"/>
          <w:b w:val="0"/>
          <w:noProof/>
          <w:color w:val="auto"/>
          <w:sz w:val="22"/>
          <w:szCs w:val="22"/>
          <w:lang w:eastAsia="en-GB"/>
        </w:rPr>
      </w:pPr>
      <w:hyperlink w:anchor="_Toc107570680" w:history="1">
        <w:r w:rsidR="00F04EE0" w:rsidRPr="00A74D55">
          <w:rPr>
            <w:rStyle w:val="Hyperlink"/>
            <w:noProof/>
          </w:rPr>
          <w:t>7.</w:t>
        </w:r>
        <w:r w:rsidR="00F04EE0">
          <w:rPr>
            <w:rFonts w:eastAsiaTheme="minorEastAsia"/>
            <w:b w:val="0"/>
            <w:noProof/>
            <w:color w:val="auto"/>
            <w:sz w:val="22"/>
            <w:szCs w:val="22"/>
            <w:lang w:eastAsia="en-GB"/>
          </w:rPr>
          <w:tab/>
        </w:r>
        <w:r w:rsidR="00F04EE0" w:rsidRPr="00A74D55">
          <w:rPr>
            <w:rStyle w:val="Hyperlink"/>
            <w:noProof/>
          </w:rPr>
          <w:t>Monitoring Compliance</w:t>
        </w:r>
        <w:r w:rsidR="00F04EE0">
          <w:rPr>
            <w:noProof/>
            <w:webHidden/>
          </w:rPr>
          <w:tab/>
        </w:r>
        <w:r w:rsidR="00F04EE0">
          <w:rPr>
            <w:noProof/>
            <w:webHidden/>
          </w:rPr>
          <w:fldChar w:fldCharType="begin"/>
        </w:r>
        <w:r w:rsidR="00F04EE0">
          <w:rPr>
            <w:noProof/>
            <w:webHidden/>
          </w:rPr>
          <w:instrText xml:space="preserve"> PAGEREF _Toc107570680 \h </w:instrText>
        </w:r>
        <w:r w:rsidR="00F04EE0">
          <w:rPr>
            <w:noProof/>
            <w:webHidden/>
          </w:rPr>
        </w:r>
        <w:r w:rsidR="00F04EE0">
          <w:rPr>
            <w:noProof/>
            <w:webHidden/>
          </w:rPr>
          <w:fldChar w:fldCharType="separate"/>
        </w:r>
        <w:r w:rsidR="001863CC">
          <w:rPr>
            <w:noProof/>
            <w:webHidden/>
          </w:rPr>
          <w:t>9</w:t>
        </w:r>
        <w:r w:rsidR="00F04EE0">
          <w:rPr>
            <w:noProof/>
            <w:webHidden/>
          </w:rPr>
          <w:fldChar w:fldCharType="end"/>
        </w:r>
      </w:hyperlink>
    </w:p>
    <w:p w14:paraId="72C25B72" w14:textId="20F489BC" w:rsidR="00F04EE0" w:rsidRDefault="00000000">
      <w:pPr>
        <w:pStyle w:val="TOC1"/>
        <w:rPr>
          <w:rFonts w:eastAsiaTheme="minorEastAsia"/>
          <w:b w:val="0"/>
          <w:noProof/>
          <w:color w:val="auto"/>
          <w:sz w:val="22"/>
          <w:szCs w:val="22"/>
          <w:lang w:eastAsia="en-GB"/>
        </w:rPr>
      </w:pPr>
      <w:hyperlink w:anchor="_Toc107570681" w:history="1">
        <w:r w:rsidR="00F04EE0" w:rsidRPr="00A74D55">
          <w:rPr>
            <w:rStyle w:val="Hyperlink"/>
            <w:noProof/>
          </w:rPr>
          <w:t>8.</w:t>
        </w:r>
        <w:r w:rsidR="00F04EE0">
          <w:rPr>
            <w:rFonts w:eastAsiaTheme="minorEastAsia"/>
            <w:b w:val="0"/>
            <w:noProof/>
            <w:color w:val="auto"/>
            <w:sz w:val="22"/>
            <w:szCs w:val="22"/>
            <w:lang w:eastAsia="en-GB"/>
          </w:rPr>
          <w:tab/>
        </w:r>
        <w:r w:rsidR="00F04EE0" w:rsidRPr="00A74D55">
          <w:rPr>
            <w:rStyle w:val="Hyperlink"/>
            <w:noProof/>
          </w:rPr>
          <w:t>Staff Training</w:t>
        </w:r>
        <w:r w:rsidR="00F04EE0">
          <w:rPr>
            <w:noProof/>
            <w:webHidden/>
          </w:rPr>
          <w:tab/>
        </w:r>
        <w:r w:rsidR="00F04EE0">
          <w:rPr>
            <w:noProof/>
            <w:webHidden/>
          </w:rPr>
          <w:fldChar w:fldCharType="begin"/>
        </w:r>
        <w:r w:rsidR="00F04EE0">
          <w:rPr>
            <w:noProof/>
            <w:webHidden/>
          </w:rPr>
          <w:instrText xml:space="preserve"> PAGEREF _Toc107570681 \h </w:instrText>
        </w:r>
        <w:r w:rsidR="00F04EE0">
          <w:rPr>
            <w:noProof/>
            <w:webHidden/>
          </w:rPr>
        </w:r>
        <w:r w:rsidR="00F04EE0">
          <w:rPr>
            <w:noProof/>
            <w:webHidden/>
          </w:rPr>
          <w:fldChar w:fldCharType="separate"/>
        </w:r>
        <w:r w:rsidR="001863CC">
          <w:rPr>
            <w:noProof/>
            <w:webHidden/>
          </w:rPr>
          <w:t>9</w:t>
        </w:r>
        <w:r w:rsidR="00F04EE0">
          <w:rPr>
            <w:noProof/>
            <w:webHidden/>
          </w:rPr>
          <w:fldChar w:fldCharType="end"/>
        </w:r>
      </w:hyperlink>
    </w:p>
    <w:p w14:paraId="253B1CFA" w14:textId="2F7F0546" w:rsidR="00F04EE0" w:rsidRDefault="00000000">
      <w:pPr>
        <w:pStyle w:val="TOC1"/>
        <w:rPr>
          <w:rFonts w:eastAsiaTheme="minorEastAsia"/>
          <w:b w:val="0"/>
          <w:noProof/>
          <w:color w:val="auto"/>
          <w:sz w:val="22"/>
          <w:szCs w:val="22"/>
          <w:lang w:eastAsia="en-GB"/>
        </w:rPr>
      </w:pPr>
      <w:hyperlink w:anchor="_Toc107570682" w:history="1">
        <w:r w:rsidR="00F04EE0" w:rsidRPr="00A74D55">
          <w:rPr>
            <w:rStyle w:val="Hyperlink"/>
            <w:noProof/>
          </w:rPr>
          <w:t>9.</w:t>
        </w:r>
        <w:r w:rsidR="00F04EE0">
          <w:rPr>
            <w:rFonts w:eastAsiaTheme="minorEastAsia"/>
            <w:b w:val="0"/>
            <w:noProof/>
            <w:color w:val="auto"/>
            <w:sz w:val="22"/>
            <w:szCs w:val="22"/>
            <w:lang w:eastAsia="en-GB"/>
          </w:rPr>
          <w:tab/>
        </w:r>
        <w:r w:rsidR="00F04EE0" w:rsidRPr="00A74D55">
          <w:rPr>
            <w:rStyle w:val="Hyperlink"/>
            <w:noProof/>
          </w:rPr>
          <w:t>Arrangements For Review</w:t>
        </w:r>
        <w:r w:rsidR="00F04EE0">
          <w:rPr>
            <w:noProof/>
            <w:webHidden/>
          </w:rPr>
          <w:tab/>
        </w:r>
        <w:r w:rsidR="00F04EE0">
          <w:rPr>
            <w:noProof/>
            <w:webHidden/>
          </w:rPr>
          <w:fldChar w:fldCharType="begin"/>
        </w:r>
        <w:r w:rsidR="00F04EE0">
          <w:rPr>
            <w:noProof/>
            <w:webHidden/>
          </w:rPr>
          <w:instrText xml:space="preserve"> PAGEREF _Toc107570682 \h </w:instrText>
        </w:r>
        <w:r w:rsidR="00F04EE0">
          <w:rPr>
            <w:noProof/>
            <w:webHidden/>
          </w:rPr>
        </w:r>
        <w:r w:rsidR="00F04EE0">
          <w:rPr>
            <w:noProof/>
            <w:webHidden/>
          </w:rPr>
          <w:fldChar w:fldCharType="separate"/>
        </w:r>
        <w:r w:rsidR="001863CC">
          <w:rPr>
            <w:noProof/>
            <w:webHidden/>
          </w:rPr>
          <w:t>9</w:t>
        </w:r>
        <w:r w:rsidR="00F04EE0">
          <w:rPr>
            <w:noProof/>
            <w:webHidden/>
          </w:rPr>
          <w:fldChar w:fldCharType="end"/>
        </w:r>
      </w:hyperlink>
    </w:p>
    <w:p w14:paraId="67D36056" w14:textId="3252B9FF" w:rsidR="00F04EE0" w:rsidRDefault="00000000">
      <w:pPr>
        <w:pStyle w:val="TOC1"/>
        <w:rPr>
          <w:rFonts w:eastAsiaTheme="minorEastAsia"/>
          <w:b w:val="0"/>
          <w:noProof/>
          <w:color w:val="auto"/>
          <w:sz w:val="22"/>
          <w:szCs w:val="22"/>
          <w:lang w:eastAsia="en-GB"/>
        </w:rPr>
      </w:pPr>
      <w:hyperlink w:anchor="_Toc107570683" w:history="1">
        <w:r w:rsidR="00F04EE0" w:rsidRPr="00A74D55">
          <w:rPr>
            <w:rStyle w:val="Hyperlink"/>
            <w:noProof/>
          </w:rPr>
          <w:t>10.</w:t>
        </w:r>
        <w:r w:rsidR="00F04EE0">
          <w:rPr>
            <w:rFonts w:eastAsiaTheme="minorEastAsia"/>
            <w:b w:val="0"/>
            <w:noProof/>
            <w:color w:val="auto"/>
            <w:sz w:val="22"/>
            <w:szCs w:val="22"/>
            <w:lang w:eastAsia="en-GB"/>
          </w:rPr>
          <w:tab/>
        </w:r>
        <w:r w:rsidR="00F04EE0" w:rsidRPr="00A74D55">
          <w:rPr>
            <w:rStyle w:val="Hyperlink"/>
            <w:noProof/>
          </w:rPr>
          <w:t>Associated Policies, Guidance And Documents</w:t>
        </w:r>
        <w:r w:rsidR="00F04EE0">
          <w:rPr>
            <w:noProof/>
            <w:webHidden/>
          </w:rPr>
          <w:tab/>
        </w:r>
        <w:r w:rsidR="00F04EE0">
          <w:rPr>
            <w:noProof/>
            <w:webHidden/>
          </w:rPr>
          <w:fldChar w:fldCharType="begin"/>
        </w:r>
        <w:r w:rsidR="00F04EE0">
          <w:rPr>
            <w:noProof/>
            <w:webHidden/>
          </w:rPr>
          <w:instrText xml:space="preserve"> PAGEREF _Toc107570683 \h </w:instrText>
        </w:r>
        <w:r w:rsidR="00F04EE0">
          <w:rPr>
            <w:noProof/>
            <w:webHidden/>
          </w:rPr>
        </w:r>
        <w:r w:rsidR="00F04EE0">
          <w:rPr>
            <w:noProof/>
            <w:webHidden/>
          </w:rPr>
          <w:fldChar w:fldCharType="separate"/>
        </w:r>
        <w:r w:rsidR="001863CC">
          <w:rPr>
            <w:noProof/>
            <w:webHidden/>
          </w:rPr>
          <w:t>9</w:t>
        </w:r>
        <w:r w:rsidR="00F04EE0">
          <w:rPr>
            <w:noProof/>
            <w:webHidden/>
          </w:rPr>
          <w:fldChar w:fldCharType="end"/>
        </w:r>
      </w:hyperlink>
    </w:p>
    <w:p w14:paraId="3323A1F4" w14:textId="294CFC44" w:rsidR="00F04EE0" w:rsidRDefault="00000000">
      <w:pPr>
        <w:pStyle w:val="TOC1"/>
        <w:rPr>
          <w:rFonts w:eastAsiaTheme="minorEastAsia"/>
          <w:b w:val="0"/>
          <w:noProof/>
          <w:color w:val="auto"/>
          <w:sz w:val="22"/>
          <w:szCs w:val="22"/>
          <w:lang w:eastAsia="en-GB"/>
        </w:rPr>
      </w:pPr>
      <w:hyperlink w:anchor="_Toc107570684" w:history="1">
        <w:r w:rsidR="00F04EE0" w:rsidRPr="00A74D55">
          <w:rPr>
            <w:rStyle w:val="Hyperlink"/>
            <w:noProof/>
          </w:rPr>
          <w:t>11.</w:t>
        </w:r>
        <w:r w:rsidR="00F04EE0">
          <w:rPr>
            <w:rFonts w:eastAsiaTheme="minorEastAsia"/>
            <w:b w:val="0"/>
            <w:noProof/>
            <w:color w:val="auto"/>
            <w:sz w:val="22"/>
            <w:szCs w:val="22"/>
            <w:lang w:eastAsia="en-GB"/>
          </w:rPr>
          <w:tab/>
        </w:r>
        <w:r w:rsidR="00F04EE0" w:rsidRPr="00A74D55">
          <w:rPr>
            <w:rStyle w:val="Hyperlink"/>
            <w:noProof/>
          </w:rPr>
          <w:t>References</w:t>
        </w:r>
        <w:r w:rsidR="00F04EE0">
          <w:rPr>
            <w:noProof/>
            <w:webHidden/>
          </w:rPr>
          <w:tab/>
        </w:r>
        <w:r w:rsidR="00F04EE0">
          <w:rPr>
            <w:noProof/>
            <w:webHidden/>
          </w:rPr>
          <w:fldChar w:fldCharType="begin"/>
        </w:r>
        <w:r w:rsidR="00F04EE0">
          <w:rPr>
            <w:noProof/>
            <w:webHidden/>
          </w:rPr>
          <w:instrText xml:space="preserve"> PAGEREF _Toc107570684 \h </w:instrText>
        </w:r>
        <w:r w:rsidR="00F04EE0">
          <w:rPr>
            <w:noProof/>
            <w:webHidden/>
          </w:rPr>
        </w:r>
        <w:r w:rsidR="00F04EE0">
          <w:rPr>
            <w:noProof/>
            <w:webHidden/>
          </w:rPr>
          <w:fldChar w:fldCharType="separate"/>
        </w:r>
        <w:r w:rsidR="001863CC">
          <w:rPr>
            <w:noProof/>
            <w:webHidden/>
          </w:rPr>
          <w:t>10</w:t>
        </w:r>
        <w:r w:rsidR="00F04EE0">
          <w:rPr>
            <w:noProof/>
            <w:webHidden/>
          </w:rPr>
          <w:fldChar w:fldCharType="end"/>
        </w:r>
      </w:hyperlink>
    </w:p>
    <w:p w14:paraId="7908D7E4" w14:textId="24FE89BB" w:rsidR="00F04EE0" w:rsidRDefault="00000000">
      <w:pPr>
        <w:pStyle w:val="TOC1"/>
        <w:rPr>
          <w:rFonts w:eastAsiaTheme="minorEastAsia"/>
          <w:b w:val="0"/>
          <w:noProof/>
          <w:color w:val="auto"/>
          <w:sz w:val="22"/>
          <w:szCs w:val="22"/>
          <w:lang w:eastAsia="en-GB"/>
        </w:rPr>
      </w:pPr>
      <w:hyperlink w:anchor="_Toc107570685" w:history="1">
        <w:r w:rsidR="00F04EE0" w:rsidRPr="00A74D55">
          <w:rPr>
            <w:rStyle w:val="Hyperlink"/>
            <w:noProof/>
          </w:rPr>
          <w:t>12.</w:t>
        </w:r>
        <w:r w:rsidR="00F04EE0">
          <w:rPr>
            <w:rFonts w:eastAsiaTheme="minorEastAsia"/>
            <w:b w:val="0"/>
            <w:noProof/>
            <w:color w:val="auto"/>
            <w:sz w:val="22"/>
            <w:szCs w:val="22"/>
            <w:lang w:eastAsia="en-GB"/>
          </w:rPr>
          <w:tab/>
        </w:r>
        <w:r w:rsidR="00F04EE0" w:rsidRPr="00A74D55">
          <w:rPr>
            <w:rStyle w:val="Hyperlink"/>
            <w:noProof/>
          </w:rPr>
          <w:t>Equality Impact Assessment</w:t>
        </w:r>
        <w:r w:rsidR="00F04EE0">
          <w:rPr>
            <w:noProof/>
            <w:webHidden/>
          </w:rPr>
          <w:tab/>
        </w:r>
        <w:r w:rsidR="00F04EE0">
          <w:rPr>
            <w:noProof/>
            <w:webHidden/>
          </w:rPr>
          <w:fldChar w:fldCharType="begin"/>
        </w:r>
        <w:r w:rsidR="00F04EE0">
          <w:rPr>
            <w:noProof/>
            <w:webHidden/>
          </w:rPr>
          <w:instrText xml:space="preserve"> PAGEREF _Toc107570685 \h </w:instrText>
        </w:r>
        <w:r w:rsidR="00F04EE0">
          <w:rPr>
            <w:noProof/>
            <w:webHidden/>
          </w:rPr>
        </w:r>
        <w:r w:rsidR="00F04EE0">
          <w:rPr>
            <w:noProof/>
            <w:webHidden/>
          </w:rPr>
          <w:fldChar w:fldCharType="separate"/>
        </w:r>
        <w:r w:rsidR="001863CC">
          <w:rPr>
            <w:noProof/>
            <w:webHidden/>
          </w:rPr>
          <w:t>10</w:t>
        </w:r>
        <w:r w:rsidR="00F04EE0">
          <w:rPr>
            <w:noProof/>
            <w:webHidden/>
          </w:rPr>
          <w:fldChar w:fldCharType="end"/>
        </w:r>
      </w:hyperlink>
    </w:p>
    <w:p w14:paraId="634F4641" w14:textId="35DA4B99" w:rsidR="00F04EE0" w:rsidRDefault="00000000">
      <w:pPr>
        <w:pStyle w:val="TOC1"/>
        <w:rPr>
          <w:rFonts w:eastAsiaTheme="minorEastAsia"/>
          <w:b w:val="0"/>
          <w:noProof/>
          <w:color w:val="auto"/>
          <w:sz w:val="22"/>
          <w:szCs w:val="22"/>
          <w:lang w:eastAsia="en-GB"/>
        </w:rPr>
      </w:pPr>
      <w:hyperlink w:anchor="_Toc107570686" w:history="1">
        <w:r w:rsidR="00F04EE0" w:rsidRPr="00A74D55">
          <w:rPr>
            <w:rStyle w:val="Hyperlink"/>
            <w:noProof/>
          </w:rPr>
          <w:t xml:space="preserve">Appendix A </w:t>
        </w:r>
        <w:r w:rsidR="00E3742A">
          <w:rPr>
            <w:rStyle w:val="Hyperlink"/>
            <w:noProof/>
          </w:rPr>
          <w:t>–</w:t>
        </w:r>
        <w:r w:rsidR="00F04EE0" w:rsidRPr="00A74D55">
          <w:rPr>
            <w:rStyle w:val="Hyperlink"/>
            <w:noProof/>
          </w:rPr>
          <w:t xml:space="preserve"> Equality Impact Assessment</w:t>
        </w:r>
        <w:r w:rsidR="00F04EE0">
          <w:rPr>
            <w:noProof/>
            <w:webHidden/>
          </w:rPr>
          <w:tab/>
        </w:r>
        <w:r w:rsidR="00F04EE0">
          <w:rPr>
            <w:noProof/>
            <w:webHidden/>
          </w:rPr>
          <w:fldChar w:fldCharType="begin"/>
        </w:r>
        <w:r w:rsidR="00F04EE0">
          <w:rPr>
            <w:noProof/>
            <w:webHidden/>
          </w:rPr>
          <w:instrText xml:space="preserve"> PAGEREF _Toc107570686 \h </w:instrText>
        </w:r>
        <w:r w:rsidR="00F04EE0">
          <w:rPr>
            <w:noProof/>
            <w:webHidden/>
          </w:rPr>
        </w:r>
        <w:r w:rsidR="00F04EE0">
          <w:rPr>
            <w:noProof/>
            <w:webHidden/>
          </w:rPr>
          <w:fldChar w:fldCharType="separate"/>
        </w:r>
        <w:r w:rsidR="001863CC">
          <w:rPr>
            <w:noProof/>
            <w:webHidden/>
          </w:rPr>
          <w:t>11</w:t>
        </w:r>
        <w:r w:rsidR="00F04EE0">
          <w:rPr>
            <w:noProof/>
            <w:webHidden/>
          </w:rPr>
          <w:fldChar w:fldCharType="end"/>
        </w:r>
      </w:hyperlink>
    </w:p>
    <w:p w14:paraId="73471256" w14:textId="2B002AB6" w:rsidR="00F04EE0" w:rsidRDefault="00000000">
      <w:pPr>
        <w:pStyle w:val="TOC1"/>
        <w:rPr>
          <w:rFonts w:eastAsiaTheme="minorEastAsia"/>
          <w:b w:val="0"/>
          <w:noProof/>
          <w:color w:val="auto"/>
          <w:sz w:val="22"/>
          <w:szCs w:val="22"/>
          <w:lang w:eastAsia="en-GB"/>
        </w:rPr>
      </w:pPr>
      <w:hyperlink w:anchor="_Toc107570687" w:history="1">
        <w:r w:rsidR="00F04EE0" w:rsidRPr="00A74D55">
          <w:rPr>
            <w:rStyle w:val="Hyperlink"/>
            <w:noProof/>
          </w:rPr>
          <w:t>Appendix B – Revalidation Flow Chart</w:t>
        </w:r>
        <w:r w:rsidR="00F04EE0">
          <w:rPr>
            <w:noProof/>
            <w:webHidden/>
          </w:rPr>
          <w:tab/>
        </w:r>
        <w:r w:rsidR="00F04EE0">
          <w:rPr>
            <w:noProof/>
            <w:webHidden/>
          </w:rPr>
          <w:fldChar w:fldCharType="begin"/>
        </w:r>
        <w:r w:rsidR="00F04EE0">
          <w:rPr>
            <w:noProof/>
            <w:webHidden/>
          </w:rPr>
          <w:instrText xml:space="preserve"> PAGEREF _Toc107570687 \h </w:instrText>
        </w:r>
        <w:r w:rsidR="00F04EE0">
          <w:rPr>
            <w:noProof/>
            <w:webHidden/>
          </w:rPr>
        </w:r>
        <w:r w:rsidR="00F04EE0">
          <w:rPr>
            <w:noProof/>
            <w:webHidden/>
          </w:rPr>
          <w:fldChar w:fldCharType="separate"/>
        </w:r>
        <w:r w:rsidR="001863CC">
          <w:rPr>
            <w:noProof/>
            <w:webHidden/>
          </w:rPr>
          <w:t>13</w:t>
        </w:r>
        <w:r w:rsidR="00F04EE0">
          <w:rPr>
            <w:noProof/>
            <w:webHidden/>
          </w:rPr>
          <w:fldChar w:fldCharType="end"/>
        </w:r>
      </w:hyperlink>
    </w:p>
    <w:p w14:paraId="79AC109D" w14:textId="08976E92"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3" w:name="_Toc84611043"/>
      <w:bookmarkStart w:id="4" w:name="_Toc89326544"/>
      <w:bookmarkStart w:id="5" w:name="_Toc107570664"/>
      <w:r w:rsidRPr="0015255F">
        <w:lastRenderedPageBreak/>
        <w:t>Introduction</w:t>
      </w:r>
      <w:bookmarkEnd w:id="3"/>
      <w:bookmarkEnd w:id="4"/>
      <w:bookmarkEnd w:id="5"/>
    </w:p>
    <w:p w14:paraId="68773010" w14:textId="7B0DDF9A" w:rsidR="006438D9" w:rsidRDefault="006438D9" w:rsidP="006438D9">
      <w:pPr>
        <w:pStyle w:val="Style1"/>
      </w:pPr>
      <w:r w:rsidRPr="006438D9">
        <w:t xml:space="preserve">This policy outlines the process to support revalidation for nurses employed by the </w:t>
      </w:r>
      <w:r w:rsidR="00A67E29">
        <w:t>I</w:t>
      </w:r>
      <w:r w:rsidR="00984C82">
        <w:t xml:space="preserve">ntegrated </w:t>
      </w:r>
      <w:r w:rsidR="00A67E29">
        <w:t>C</w:t>
      </w:r>
      <w:r w:rsidR="00984C82">
        <w:t xml:space="preserve">are </w:t>
      </w:r>
      <w:r w:rsidR="00A67E29">
        <w:t>B</w:t>
      </w:r>
      <w:r w:rsidR="00984C82">
        <w:t>oard (ICB)</w:t>
      </w:r>
      <w:r w:rsidRPr="006438D9">
        <w:t>.</w:t>
      </w:r>
    </w:p>
    <w:p w14:paraId="4B852BA1" w14:textId="4A759DB3" w:rsidR="006438D9" w:rsidRDefault="006438D9" w:rsidP="006438D9">
      <w:pPr>
        <w:pStyle w:val="Style1"/>
      </w:pPr>
      <w:r>
        <w:t>Revalidation is the process that allows nurses to maintain their registration with the Nursing Midwifery Council, (NMC).  All nurses need to meet a range of requirements designed to show that they are keeping up to date and actively maintaining their ability to safely and effectively</w:t>
      </w:r>
      <w:r w:rsidR="00234F83">
        <w:t xml:space="preserve"> function within their role.</w:t>
      </w:r>
    </w:p>
    <w:p w14:paraId="4EE7A76A" w14:textId="3C4DF5D5" w:rsidR="006438D9" w:rsidRDefault="006438D9" w:rsidP="006438D9">
      <w:pPr>
        <w:pStyle w:val="Style1"/>
      </w:pPr>
      <w:r>
        <w:t>Revalidation is required every 3 years in order for nurses to maintain their registration.</w:t>
      </w:r>
    </w:p>
    <w:p w14:paraId="126CF516" w14:textId="5BD6B0FA" w:rsidR="001A0657" w:rsidRDefault="006438D9" w:rsidP="001A0657">
      <w:pPr>
        <w:pStyle w:val="Style1"/>
      </w:pPr>
      <w:r>
        <w:t>Further details of the NMC’s revalidation requirements can be found onlin</w:t>
      </w:r>
      <w:r w:rsidR="001A0657">
        <w:t xml:space="preserve">e  </w:t>
      </w:r>
      <w:hyperlink r:id="rId10" w:history="1">
        <w:r w:rsidR="001A0657" w:rsidRPr="007B00F3">
          <w:rPr>
            <w:rStyle w:val="Hyperlink"/>
          </w:rPr>
          <w:t>https://www.nmc.org.uk/revalidation/</w:t>
        </w:r>
      </w:hyperlink>
      <w:r w:rsidR="00984C82">
        <w:rPr>
          <w:rStyle w:val="Hyperlink"/>
        </w:rPr>
        <w:t>.</w:t>
      </w:r>
      <w:r w:rsidR="001A0657">
        <w:t xml:space="preserve"> </w:t>
      </w:r>
    </w:p>
    <w:p w14:paraId="7AB43011" w14:textId="702CD810" w:rsidR="006438D9" w:rsidRDefault="006438D9" w:rsidP="006438D9">
      <w:pPr>
        <w:pStyle w:val="Style1"/>
      </w:pPr>
      <w:r>
        <w:t xml:space="preserve">The </w:t>
      </w:r>
      <w:r w:rsidR="00A67E29">
        <w:t>ICB</w:t>
      </w:r>
      <w:r>
        <w:t xml:space="preserve"> is committed to supporting its nurses through the revalidation process and will provide structure</w:t>
      </w:r>
      <w:r w:rsidR="00234F83">
        <w:t>d</w:t>
      </w:r>
      <w:r>
        <w:t xml:space="preserve"> support to enable all nurses achieve and demonstrate the requirements of revalidation.</w:t>
      </w:r>
    </w:p>
    <w:p w14:paraId="6DA4E573" w14:textId="5F107A84" w:rsidR="006438D9" w:rsidRDefault="006438D9" w:rsidP="006438D9">
      <w:pPr>
        <w:pStyle w:val="Style1"/>
      </w:pPr>
      <w:r>
        <w:t xml:space="preserve">It is a contractual requirement for individuals employed by the </w:t>
      </w:r>
      <w:r w:rsidR="00A67E29">
        <w:t>ICB</w:t>
      </w:r>
      <w:r w:rsidR="001A0657">
        <w:t>,</w:t>
      </w:r>
      <w:r>
        <w:t xml:space="preserve"> who are required to be a registered nurse, to maintain their registration; therefore</w:t>
      </w:r>
      <w:r w:rsidR="00A67E29">
        <w:t>,</w:t>
      </w:r>
      <w:r>
        <w:t xml:space="preserve"> failure to do so may result in the </w:t>
      </w:r>
      <w:r w:rsidR="00A67E29">
        <w:t>ICB</w:t>
      </w:r>
      <w:r>
        <w:t xml:space="preserve"> invoking its Disciplinary Policy and Procedure in respect of failure to maintain registration.   Employees should be aware that this may result in dismissal.  Consideration will also be given to reporting the incident through the relevant risk and assurance process.</w:t>
      </w:r>
    </w:p>
    <w:p w14:paraId="6A034E8E" w14:textId="2B4D21D8" w:rsidR="006438D9" w:rsidRDefault="006438D9" w:rsidP="006438D9">
      <w:pPr>
        <w:pStyle w:val="Style1"/>
      </w:pPr>
      <w:r>
        <w:t xml:space="preserve">The maintenance of an NMC registration is the responsibility of the individual and not the </w:t>
      </w:r>
      <w:r w:rsidR="00A67E29">
        <w:t>ICB</w:t>
      </w:r>
      <w:r w:rsidR="008F7341">
        <w:t xml:space="preserve">. </w:t>
      </w:r>
      <w:r>
        <w:t xml:space="preserve"> Therefore, providing they maintain registration with the NMC a nurse can choose to achieve the requirements of revalidation through alternative processes not outlined in this policy.</w:t>
      </w:r>
    </w:p>
    <w:p w14:paraId="64280714" w14:textId="06B5AF0B" w:rsidR="00F913CD" w:rsidRPr="00DE0AAD" w:rsidRDefault="006438D9" w:rsidP="00A67E29">
      <w:pPr>
        <w:pStyle w:val="Style1"/>
      </w:pPr>
      <w:r>
        <w:t xml:space="preserve">The </w:t>
      </w:r>
      <w:r w:rsidR="00A67E29">
        <w:t>ICB</w:t>
      </w:r>
      <w:r>
        <w:t xml:space="preserve"> will only be able to provide evidence to support revalidation relating to work an employee has undertaken with the </w:t>
      </w:r>
      <w:r w:rsidR="00A67E29">
        <w:t>ICB</w:t>
      </w:r>
      <w:r>
        <w:t>.</w:t>
      </w:r>
    </w:p>
    <w:p w14:paraId="6EA46454" w14:textId="77777777" w:rsidR="00F913CD" w:rsidRPr="0015255F" w:rsidRDefault="00F913CD" w:rsidP="00F913CD">
      <w:pPr>
        <w:pStyle w:val="Heading2"/>
      </w:pPr>
      <w:bookmarkStart w:id="6" w:name="_Toc89326545"/>
      <w:bookmarkStart w:id="7" w:name="_Toc107570665"/>
      <w:r w:rsidRPr="0015255F">
        <w:t xml:space="preserve">Purpose / Policy </w:t>
      </w:r>
      <w:r w:rsidRPr="00F913CD">
        <w:t>Statement</w:t>
      </w:r>
      <w:bookmarkEnd w:id="6"/>
      <w:bookmarkEnd w:id="7"/>
    </w:p>
    <w:p w14:paraId="6AE57DA7" w14:textId="160A48D5" w:rsidR="006438D9" w:rsidRDefault="006438D9" w:rsidP="006438D9">
      <w:pPr>
        <w:pStyle w:val="Style1"/>
      </w:pPr>
      <w:r w:rsidRPr="006438D9">
        <w:t>The aim of this policy is to ensure that</w:t>
      </w:r>
      <w:r w:rsidR="00A67E29">
        <w:t xml:space="preserve"> the</w:t>
      </w:r>
      <w:r w:rsidRPr="006438D9">
        <w:t xml:space="preserve"> </w:t>
      </w:r>
      <w:r w:rsidR="00A67E29">
        <w:t>ICB</w:t>
      </w:r>
      <w:r w:rsidRPr="006438D9">
        <w:t xml:space="preserve"> meets its obligations as an employer to provide support to nurses as they go through the revalidation process</w:t>
      </w:r>
      <w:r w:rsidR="00984C82">
        <w:t>.</w:t>
      </w:r>
      <w:r w:rsidRPr="006438D9">
        <w:t xml:space="preserve"> </w:t>
      </w:r>
    </w:p>
    <w:p w14:paraId="29263F45" w14:textId="5275F493" w:rsidR="006438D9" w:rsidRDefault="006438D9" w:rsidP="006438D9">
      <w:pPr>
        <w:pStyle w:val="Style1"/>
      </w:pPr>
      <w:r w:rsidRPr="006438D9">
        <w:t xml:space="preserve">The policy also aims to give managers a process and procedure that outlines the revalidation requirements and support available to ensure that nurses complete revalidation within the relevant timescales to </w:t>
      </w:r>
      <w:r w:rsidR="00234F83">
        <w:t xml:space="preserve">and </w:t>
      </w:r>
      <w:r w:rsidRPr="006438D9">
        <w:t xml:space="preserve">maintain their professional registration </w:t>
      </w:r>
      <w:r w:rsidR="005F3DF2">
        <w:t>(see Professional Registration Policy)</w:t>
      </w:r>
      <w:r w:rsidRPr="006438D9">
        <w:t>.</w:t>
      </w:r>
    </w:p>
    <w:p w14:paraId="43232F30" w14:textId="19C97CEF" w:rsidR="006438D9" w:rsidRDefault="006438D9" w:rsidP="006438D9">
      <w:pPr>
        <w:pStyle w:val="Style1"/>
      </w:pPr>
      <w:r w:rsidRPr="006438D9">
        <w:lastRenderedPageBreak/>
        <w:t xml:space="preserve">The </w:t>
      </w:r>
      <w:r w:rsidR="00A67E29">
        <w:t xml:space="preserve">purpose </w:t>
      </w:r>
      <w:r w:rsidRPr="006438D9">
        <w:t xml:space="preserve">of the policy is to assist nurses and the </w:t>
      </w:r>
      <w:r w:rsidR="00A67E29">
        <w:t>ICB</w:t>
      </w:r>
      <w:r w:rsidRPr="006438D9">
        <w:t xml:space="preserve"> in the implementation and delivery of a robust, quality assured system to support revalidation that meets the requirements of the NMC.</w:t>
      </w:r>
    </w:p>
    <w:p w14:paraId="41814B99" w14:textId="7C9630D1" w:rsidR="00800305" w:rsidRDefault="00800305" w:rsidP="008E4397">
      <w:pPr>
        <w:pStyle w:val="Heading2"/>
      </w:pPr>
      <w:bookmarkStart w:id="8" w:name="_Toc107570666"/>
      <w:bookmarkStart w:id="9" w:name="_Toc89326546"/>
      <w:r>
        <w:t>Scope</w:t>
      </w:r>
      <w:bookmarkEnd w:id="8"/>
    </w:p>
    <w:p w14:paraId="6646458D" w14:textId="09E5DE4E" w:rsidR="006438D9" w:rsidRPr="00A67E29" w:rsidRDefault="006438D9" w:rsidP="006438D9">
      <w:pPr>
        <w:rPr>
          <w:color w:val="auto"/>
        </w:rPr>
      </w:pPr>
      <w:r w:rsidRPr="00A67E29">
        <w:rPr>
          <w:color w:val="auto"/>
        </w:rPr>
        <w:t xml:space="preserve">This policy applies to all registered nurses employed by the </w:t>
      </w:r>
      <w:r w:rsidR="00A67E29">
        <w:rPr>
          <w:color w:val="auto"/>
        </w:rPr>
        <w:t>ICB</w:t>
      </w:r>
      <w:r w:rsidRPr="00A67E29">
        <w:rPr>
          <w:color w:val="auto"/>
        </w:rPr>
        <w:t xml:space="preserve"> who are required to maintain a professional registration as a contractual part of their employment.</w:t>
      </w:r>
    </w:p>
    <w:p w14:paraId="30E71CFF" w14:textId="3BEA7979" w:rsidR="006438D9" w:rsidRPr="00B91825" w:rsidRDefault="006438D9" w:rsidP="006438D9">
      <w:pPr>
        <w:rPr>
          <w:color w:val="auto"/>
        </w:rPr>
      </w:pPr>
      <w:r w:rsidRPr="00B91825">
        <w:rPr>
          <w:color w:val="auto"/>
        </w:rPr>
        <w:t xml:space="preserve">The policy </w:t>
      </w:r>
      <w:r w:rsidR="00B91825" w:rsidRPr="00B91825">
        <w:rPr>
          <w:color w:val="auto"/>
        </w:rPr>
        <w:t xml:space="preserve">may </w:t>
      </w:r>
      <w:r w:rsidRPr="00B91825">
        <w:rPr>
          <w:color w:val="auto"/>
        </w:rPr>
        <w:t>also appl</w:t>
      </w:r>
      <w:r w:rsidR="00234F83">
        <w:rPr>
          <w:color w:val="auto"/>
        </w:rPr>
        <w:t>y</w:t>
      </w:r>
      <w:r w:rsidRPr="00B91825">
        <w:rPr>
          <w:color w:val="auto"/>
        </w:rPr>
        <w:t xml:space="preserve"> to registered nurses working through an agency or engaged on a contract for services.</w:t>
      </w:r>
      <w:r w:rsidR="00B91825">
        <w:rPr>
          <w:color w:val="auto"/>
        </w:rPr>
        <w:t xml:space="preserve">  This will be reviewed on a </w:t>
      </w:r>
      <w:r w:rsidR="00E3742A">
        <w:rPr>
          <w:color w:val="auto"/>
        </w:rPr>
        <w:t>case-by-case</w:t>
      </w:r>
      <w:r w:rsidR="00B91825">
        <w:rPr>
          <w:color w:val="auto"/>
        </w:rPr>
        <w:t xml:space="preserve"> basis.  </w:t>
      </w:r>
    </w:p>
    <w:p w14:paraId="355EAC7F" w14:textId="4FD7F210" w:rsidR="006438D9" w:rsidRPr="00A67E29" w:rsidRDefault="006438D9" w:rsidP="006438D9">
      <w:pPr>
        <w:rPr>
          <w:color w:val="auto"/>
        </w:rPr>
      </w:pPr>
      <w:r w:rsidRPr="00A67E29">
        <w:rPr>
          <w:color w:val="auto"/>
        </w:rPr>
        <w:t xml:space="preserve">The policy may also apply to those who are not contractually required to maintain registration with the NMC but rely on their skills, </w:t>
      </w:r>
      <w:r w:rsidR="00E3742A" w:rsidRPr="00A67E29">
        <w:rPr>
          <w:color w:val="auto"/>
        </w:rPr>
        <w:t>knowledge,</w:t>
      </w:r>
      <w:r w:rsidRPr="00A67E29">
        <w:rPr>
          <w:color w:val="auto"/>
        </w:rPr>
        <w:t xml:space="preserve"> and experience of being a registered nurse. This could include roles in nursing management, who wish to maintain their registration with the NMC.</w:t>
      </w:r>
    </w:p>
    <w:p w14:paraId="33D9D5BD" w14:textId="6F1987F2" w:rsidR="00F913CD" w:rsidRPr="0015255F" w:rsidRDefault="00F913CD" w:rsidP="008E4397">
      <w:pPr>
        <w:pStyle w:val="Heading2"/>
      </w:pPr>
      <w:bookmarkStart w:id="10" w:name="_Toc107570667"/>
      <w:r w:rsidRPr="0015255F">
        <w:t>Definitions</w:t>
      </w:r>
      <w:bookmarkEnd w:id="9"/>
      <w:bookmarkEnd w:id="10"/>
    </w:p>
    <w:p w14:paraId="56865A3F" w14:textId="2398C176" w:rsidR="005F3DF2" w:rsidRDefault="005F3DF2" w:rsidP="00FB3C48">
      <w:pPr>
        <w:pStyle w:val="ListParagraph"/>
      </w:pPr>
      <w:r w:rsidRPr="005F3DF2">
        <w:t xml:space="preserve">Revalidation </w:t>
      </w:r>
      <w:r>
        <w:t xml:space="preserve">- </w:t>
      </w:r>
      <w:r w:rsidRPr="005F3DF2">
        <w:t xml:space="preserve">the process that allows nurses to maintain their registration with the Nursing </w:t>
      </w:r>
      <w:r w:rsidR="00234F83">
        <w:t xml:space="preserve">and </w:t>
      </w:r>
      <w:r w:rsidRPr="005F3DF2">
        <w:t>Midwifery Council</w:t>
      </w:r>
      <w:r w:rsidR="00984C82">
        <w:t>.</w:t>
      </w:r>
      <w:r w:rsidRPr="005F3DF2">
        <w:t xml:space="preserve"> </w:t>
      </w:r>
    </w:p>
    <w:p w14:paraId="0E72F2F5" w14:textId="77777777" w:rsidR="00F913CD" w:rsidRPr="0015255F" w:rsidRDefault="00F913CD" w:rsidP="00225AB9">
      <w:pPr>
        <w:pStyle w:val="Heading2"/>
      </w:pPr>
      <w:bookmarkStart w:id="11" w:name="_Toc89326547"/>
      <w:bookmarkStart w:id="12" w:name="_Toc107570668"/>
      <w:r w:rsidRPr="0015255F">
        <w:t>Roles and Responsibilities</w:t>
      </w:r>
      <w:bookmarkStart w:id="13" w:name="_Toc84611047"/>
      <w:bookmarkEnd w:id="11"/>
      <w:bookmarkEnd w:id="12"/>
    </w:p>
    <w:p w14:paraId="01A41CC2" w14:textId="77777777" w:rsidR="00F913CD" w:rsidRPr="0015255F" w:rsidRDefault="00F913CD" w:rsidP="00225AB9">
      <w:pPr>
        <w:pStyle w:val="Heading3"/>
      </w:pPr>
      <w:bookmarkStart w:id="14" w:name="_Toc84611048"/>
      <w:bookmarkStart w:id="15" w:name="_Toc107570669"/>
      <w:bookmarkEnd w:id="13"/>
      <w:r w:rsidRPr="0015255F">
        <w:t>Integrated Care Board</w:t>
      </w:r>
      <w:bookmarkEnd w:id="14"/>
      <w:bookmarkEnd w:id="15"/>
    </w:p>
    <w:p w14:paraId="06D2ECEF" w14:textId="191CDF94" w:rsidR="0076504A" w:rsidRPr="008F7341" w:rsidRDefault="0076504A" w:rsidP="005F3DF2">
      <w:pPr>
        <w:pStyle w:val="Style2"/>
        <w:rPr>
          <w:color w:val="auto"/>
        </w:rPr>
      </w:pPr>
      <w:r w:rsidRPr="008F7341">
        <w:rPr>
          <w:color w:val="auto"/>
        </w:rPr>
        <w:t xml:space="preserve">The ICB Board is accountable and responsible for ensuring that the ICB has effective processes </w:t>
      </w:r>
      <w:r w:rsidR="005F3DF2" w:rsidRPr="008F7341">
        <w:rPr>
          <w:color w:val="auto"/>
        </w:rPr>
        <w:t xml:space="preserve">to support the revalidation of nurses </w:t>
      </w:r>
      <w:r w:rsidRPr="008F7341">
        <w:rPr>
          <w:color w:val="auto"/>
        </w:rPr>
        <w:t>in accordance with relevant legislation and best practice guidance.</w:t>
      </w:r>
    </w:p>
    <w:p w14:paraId="2032CA85" w14:textId="23955B6E" w:rsidR="00F913CD" w:rsidRPr="0015255F" w:rsidRDefault="00F913CD" w:rsidP="00732AFE">
      <w:pPr>
        <w:pStyle w:val="Heading3"/>
      </w:pPr>
      <w:bookmarkStart w:id="16" w:name="_Toc107570670"/>
      <w:r w:rsidRPr="0015255F">
        <w:t>Chief Executive</w:t>
      </w:r>
      <w:bookmarkEnd w:id="16"/>
      <w:r w:rsidR="0076504A">
        <w:t xml:space="preserve"> </w:t>
      </w:r>
      <w:r w:rsidR="0076504A">
        <w:rPr>
          <w:color w:val="FF0000"/>
        </w:rPr>
        <w:t xml:space="preserve"> </w:t>
      </w:r>
    </w:p>
    <w:p w14:paraId="5CAAA1DE" w14:textId="15E7544A" w:rsidR="0076504A" w:rsidRPr="008F7341" w:rsidRDefault="0076504A" w:rsidP="0076504A">
      <w:pPr>
        <w:pStyle w:val="Style2"/>
        <w:rPr>
          <w:color w:val="auto"/>
        </w:rPr>
      </w:pPr>
      <w:r w:rsidRPr="008F7341">
        <w:rPr>
          <w:color w:val="auto"/>
        </w:rPr>
        <w:t xml:space="preserve">The Chief Executive is accountable for the policy and procedure being in place to ensure </w:t>
      </w:r>
      <w:r w:rsidR="00234F83">
        <w:rPr>
          <w:color w:val="auto"/>
        </w:rPr>
        <w:t xml:space="preserve">a </w:t>
      </w:r>
      <w:r w:rsidRPr="008F7341">
        <w:rPr>
          <w:color w:val="auto"/>
        </w:rPr>
        <w:t>fair and equitable approach to</w:t>
      </w:r>
      <w:r w:rsidR="005F3DF2" w:rsidRPr="008F7341">
        <w:rPr>
          <w:color w:val="auto"/>
        </w:rPr>
        <w:t xml:space="preserve"> revalidation for nurses</w:t>
      </w:r>
      <w:r w:rsidRPr="008F7341">
        <w:rPr>
          <w:color w:val="auto"/>
        </w:rPr>
        <w:t xml:space="preserve">. </w:t>
      </w:r>
    </w:p>
    <w:p w14:paraId="4E5B0CF9" w14:textId="30489F40" w:rsidR="00F913CD" w:rsidRPr="0015255F" w:rsidRDefault="00F913CD" w:rsidP="00732AFE">
      <w:pPr>
        <w:pStyle w:val="Heading3"/>
      </w:pPr>
      <w:bookmarkStart w:id="17" w:name="_Toc84611052"/>
      <w:bookmarkStart w:id="18" w:name="_Toc107570671"/>
      <w:r w:rsidRPr="0015255F">
        <w:t>Policy Authors</w:t>
      </w:r>
      <w:bookmarkEnd w:id="17"/>
      <w:bookmarkEnd w:id="18"/>
    </w:p>
    <w:p w14:paraId="32416DA3" w14:textId="32BA209B" w:rsidR="0076504A" w:rsidRPr="008F7341" w:rsidRDefault="0076504A" w:rsidP="0076504A">
      <w:pPr>
        <w:pStyle w:val="Style2"/>
        <w:rPr>
          <w:color w:val="auto"/>
        </w:rPr>
      </w:pPr>
      <w:r w:rsidRPr="008F7341">
        <w:rPr>
          <w:color w:val="auto"/>
        </w:rPr>
        <w:t>Policy authors are responsible for ensuring that this document is updated when any changes are made to the</w:t>
      </w:r>
      <w:r w:rsidR="001A0657" w:rsidRPr="008F7341">
        <w:rPr>
          <w:color w:val="auto"/>
        </w:rPr>
        <w:t xml:space="preserve"> legislation or the NMC guidance</w:t>
      </w:r>
      <w:r w:rsidRPr="008F7341">
        <w:rPr>
          <w:color w:val="auto"/>
        </w:rPr>
        <w:t xml:space="preserve">.    </w:t>
      </w:r>
    </w:p>
    <w:p w14:paraId="11484268" w14:textId="25C6D772" w:rsidR="00F913CD" w:rsidRPr="0015255F" w:rsidRDefault="0000763A" w:rsidP="00732AFE">
      <w:pPr>
        <w:pStyle w:val="Heading3"/>
      </w:pPr>
      <w:bookmarkStart w:id="19" w:name="_Toc84611054"/>
      <w:bookmarkStart w:id="20" w:name="_Toc107570672"/>
      <w:r>
        <w:lastRenderedPageBreak/>
        <w:t xml:space="preserve">Executive </w:t>
      </w:r>
      <w:r w:rsidR="0096293A">
        <w:t>Chief People Officer</w:t>
      </w:r>
      <w:bookmarkEnd w:id="19"/>
      <w:bookmarkEnd w:id="20"/>
    </w:p>
    <w:p w14:paraId="38815C03" w14:textId="2BC57421" w:rsidR="0096293A" w:rsidRPr="008F7341" w:rsidRDefault="0096293A" w:rsidP="0096293A">
      <w:pPr>
        <w:pStyle w:val="Style2"/>
        <w:rPr>
          <w:color w:val="auto"/>
        </w:rPr>
      </w:pPr>
      <w:r w:rsidRPr="008F7341">
        <w:rPr>
          <w:color w:val="auto"/>
        </w:rPr>
        <w:t xml:space="preserve">The Chief People Officer oversees the implementation of this policy and is responsible for ensuring that managers take action to meet the </w:t>
      </w:r>
      <w:r w:rsidR="00A67E29" w:rsidRPr="008F7341">
        <w:rPr>
          <w:color w:val="auto"/>
        </w:rPr>
        <w:t>ICB</w:t>
      </w:r>
      <w:r w:rsidRPr="008F7341">
        <w:rPr>
          <w:color w:val="auto"/>
        </w:rPr>
        <w:t>’s obligations to ensure equity and consistency.</w:t>
      </w:r>
    </w:p>
    <w:p w14:paraId="5019279B" w14:textId="77777777" w:rsidR="00F913CD" w:rsidRPr="0015255F" w:rsidRDefault="00F913CD" w:rsidP="00732AFE">
      <w:pPr>
        <w:pStyle w:val="Heading3"/>
      </w:pPr>
      <w:bookmarkStart w:id="21" w:name="_Toc107570673"/>
      <w:r w:rsidRPr="0015255F">
        <w:t>Line Managers</w:t>
      </w:r>
      <w:bookmarkEnd w:id="21"/>
      <w:r w:rsidRPr="0015255F">
        <w:t xml:space="preserve"> </w:t>
      </w:r>
    </w:p>
    <w:p w14:paraId="3CA87F87" w14:textId="1A86BEEC" w:rsidR="006438D9" w:rsidRPr="00A67E29" w:rsidRDefault="006438D9" w:rsidP="005F3DF2">
      <w:pPr>
        <w:pStyle w:val="Style2"/>
        <w:contextualSpacing w:val="0"/>
        <w:rPr>
          <w:color w:val="auto"/>
        </w:rPr>
      </w:pPr>
      <w:r w:rsidRPr="00A67E29">
        <w:rPr>
          <w:color w:val="auto"/>
        </w:rPr>
        <w:t xml:space="preserve">All Line Managers of </w:t>
      </w:r>
      <w:r w:rsidR="005F3DF2">
        <w:rPr>
          <w:color w:val="auto"/>
        </w:rPr>
        <w:t>n</w:t>
      </w:r>
      <w:r w:rsidRPr="00A67E29">
        <w:rPr>
          <w:color w:val="auto"/>
        </w:rPr>
        <w:t xml:space="preserve">urses must ensure that they are aware of this policy and the requirements of them to facilitate reflective discussions if NMC </w:t>
      </w:r>
      <w:r w:rsidR="005F3DF2" w:rsidRPr="00A67E29">
        <w:rPr>
          <w:color w:val="auto"/>
        </w:rPr>
        <w:t>registered or</w:t>
      </w:r>
      <w:r w:rsidRPr="00A67E29">
        <w:rPr>
          <w:color w:val="auto"/>
        </w:rPr>
        <w:t xml:space="preserve"> support a Nurse to find an NMC registrant to facilitate the reflective discussions.</w:t>
      </w:r>
    </w:p>
    <w:p w14:paraId="65DA40F1" w14:textId="39355BC1" w:rsidR="006438D9" w:rsidRPr="00A67E29" w:rsidRDefault="006438D9" w:rsidP="005F3DF2">
      <w:pPr>
        <w:pStyle w:val="Style2"/>
        <w:contextualSpacing w:val="0"/>
        <w:rPr>
          <w:color w:val="auto"/>
        </w:rPr>
      </w:pPr>
      <w:r w:rsidRPr="00A67E29">
        <w:rPr>
          <w:color w:val="auto"/>
        </w:rPr>
        <w:t xml:space="preserve">Line Managers are also responsible for providing confirmation to the NMC that a </w:t>
      </w:r>
      <w:r w:rsidR="005F3DF2">
        <w:rPr>
          <w:color w:val="auto"/>
        </w:rPr>
        <w:t>n</w:t>
      </w:r>
      <w:r w:rsidRPr="00A67E29">
        <w:rPr>
          <w:color w:val="auto"/>
        </w:rPr>
        <w:t xml:space="preserve">urse has met all the requirements of revalidation with the </w:t>
      </w:r>
      <w:r w:rsidR="00A67E29" w:rsidRPr="00A67E29">
        <w:rPr>
          <w:color w:val="auto"/>
        </w:rPr>
        <w:t>e</w:t>
      </w:r>
      <w:r w:rsidRPr="00A67E29">
        <w:rPr>
          <w:color w:val="auto"/>
        </w:rPr>
        <w:t>xception of health and character and professional indemnity arrangements.</w:t>
      </w:r>
    </w:p>
    <w:p w14:paraId="5F8853CC" w14:textId="77777777" w:rsidR="00F913CD" w:rsidRPr="0015255F" w:rsidRDefault="00F913CD" w:rsidP="00732AFE">
      <w:pPr>
        <w:pStyle w:val="Heading3"/>
      </w:pPr>
      <w:bookmarkStart w:id="22" w:name="_Toc84611055"/>
      <w:bookmarkStart w:id="23" w:name="_Toc107570674"/>
      <w:r w:rsidRPr="0015255F">
        <w:t>All Staff</w:t>
      </w:r>
      <w:bookmarkEnd w:id="22"/>
      <w:bookmarkEnd w:id="23"/>
    </w:p>
    <w:p w14:paraId="67512EE1" w14:textId="680233B1" w:rsidR="006438D9" w:rsidRDefault="006438D9" w:rsidP="00EB44FF">
      <w:pPr>
        <w:pStyle w:val="Style2"/>
      </w:pPr>
      <w:r w:rsidRPr="006438D9">
        <w:t>Nurses</w:t>
      </w:r>
      <w:r w:rsidR="00A67E29">
        <w:t xml:space="preserve"> </w:t>
      </w:r>
      <w:r w:rsidR="008F7341">
        <w:t xml:space="preserve">employed </w:t>
      </w:r>
      <w:r w:rsidRPr="006438D9">
        <w:t xml:space="preserve">within the </w:t>
      </w:r>
      <w:r w:rsidR="00A67E29">
        <w:t>ICB</w:t>
      </w:r>
      <w:r w:rsidRPr="006438D9">
        <w:t xml:space="preserve"> are required to follow the processes laid out in this policy and to ensure they meet their contractual requirements by maintaining their registration where this is a requirement of their role.</w:t>
      </w:r>
    </w:p>
    <w:p w14:paraId="0079C255" w14:textId="77777777" w:rsidR="00F913CD" w:rsidRPr="0015255F" w:rsidRDefault="00F913CD" w:rsidP="00250FB0">
      <w:pPr>
        <w:pStyle w:val="Heading2"/>
      </w:pPr>
      <w:bookmarkStart w:id="24" w:name="_Toc84611056"/>
      <w:bookmarkStart w:id="25" w:name="_Toc89326548"/>
      <w:bookmarkStart w:id="26" w:name="_Toc107570675"/>
      <w:r w:rsidRPr="0015255F">
        <w:t>Policy Detail</w:t>
      </w:r>
      <w:bookmarkEnd w:id="24"/>
      <w:bookmarkEnd w:id="25"/>
      <w:bookmarkEnd w:id="26"/>
    </w:p>
    <w:p w14:paraId="5A20E99B" w14:textId="5D06F362" w:rsidR="00F913CD" w:rsidRPr="0015255F" w:rsidRDefault="001D0CF4" w:rsidP="00C4088C">
      <w:pPr>
        <w:pStyle w:val="Heading3"/>
      </w:pPr>
      <w:bookmarkStart w:id="27" w:name="_Toc107570676"/>
      <w:r>
        <w:t>Procedure</w:t>
      </w:r>
      <w:bookmarkEnd w:id="27"/>
      <w:r>
        <w:t xml:space="preserve"> </w:t>
      </w:r>
    </w:p>
    <w:p w14:paraId="5A5E08EA" w14:textId="36605A42" w:rsidR="001D0CF4" w:rsidRDefault="001D0CF4" w:rsidP="00A67E29">
      <w:pPr>
        <w:pStyle w:val="Style2"/>
        <w:contextualSpacing w:val="0"/>
      </w:pPr>
      <w:r>
        <w:t>All nurses will be required by the NMC to sign up to NMC On-line in order to submit their notification of practice (NoP).</w:t>
      </w:r>
    </w:p>
    <w:p w14:paraId="44648D4B" w14:textId="63425614" w:rsidR="001D0CF4" w:rsidRPr="002F54FF" w:rsidRDefault="001D0CF4" w:rsidP="00A67E29">
      <w:pPr>
        <w:pStyle w:val="Style2"/>
        <w:contextualSpacing w:val="0"/>
        <w:rPr>
          <w:color w:val="auto"/>
        </w:rPr>
      </w:pPr>
      <w:r>
        <w:t xml:space="preserve">The HR Team will ensure that </w:t>
      </w:r>
      <w:r w:rsidR="005F3DF2">
        <w:t>the ICB</w:t>
      </w:r>
      <w:r>
        <w:t xml:space="preserve"> keep</w:t>
      </w:r>
      <w:r w:rsidR="005F3DF2">
        <w:t>s</w:t>
      </w:r>
      <w:r>
        <w:t xml:space="preserve"> up to date records </w:t>
      </w:r>
      <w:r w:rsidR="008F7341">
        <w:t xml:space="preserve">on </w:t>
      </w:r>
      <w:r w:rsidR="008F7341" w:rsidRPr="002F54FF">
        <w:rPr>
          <w:color w:val="auto"/>
        </w:rPr>
        <w:t xml:space="preserve">ESR </w:t>
      </w:r>
      <w:r w:rsidRPr="002F54FF">
        <w:rPr>
          <w:color w:val="auto"/>
        </w:rPr>
        <w:t>of all nurses employed and</w:t>
      </w:r>
      <w:r w:rsidR="008F7341" w:rsidRPr="002F54FF">
        <w:rPr>
          <w:color w:val="auto"/>
        </w:rPr>
        <w:t xml:space="preserve"> their NMC registration and revalidation date.  ESR reminder notifications will be sent to the employee and manager at 12, 6 and 4 months</w:t>
      </w:r>
      <w:r w:rsidRPr="002F54FF">
        <w:rPr>
          <w:color w:val="auto"/>
        </w:rPr>
        <w:t xml:space="preserve">.  </w:t>
      </w:r>
    </w:p>
    <w:p w14:paraId="608D4E49" w14:textId="1BB72328" w:rsidR="001D0CF4" w:rsidRDefault="001D0CF4" w:rsidP="00A67E29">
      <w:pPr>
        <w:pStyle w:val="Style2"/>
        <w:contextualSpacing w:val="0"/>
      </w:pPr>
      <w:r>
        <w:t xml:space="preserve">Extensions to </w:t>
      </w:r>
      <w:r w:rsidR="00234F83">
        <w:t xml:space="preserve">apply </w:t>
      </w:r>
      <w:r>
        <w:t xml:space="preserve">for revalidation can only be made by the registrant themselves and the NMC will not usually consider requests for extensions as registrants should have met the requirements for revalidation during the 3 years prior to the renewal of their registration. </w:t>
      </w:r>
    </w:p>
    <w:p w14:paraId="5F852795" w14:textId="36429A8B" w:rsidR="001D0CF4" w:rsidRDefault="001D0CF4" w:rsidP="00A67E29">
      <w:pPr>
        <w:pStyle w:val="Style2"/>
      </w:pPr>
      <w:r>
        <w:t xml:space="preserve">Revalidation can only be delayed under exceptional circumstances.  The </w:t>
      </w:r>
      <w:r w:rsidR="00A67E29">
        <w:t>ICB</w:t>
      </w:r>
      <w:r>
        <w:t xml:space="preserve"> cannot make applications on behalf of registrants for extensions or exceptional circumstances. Should a registrant feel they may be eligible for an extension or have exceptional circumstances they should contact the NMC as far in advance of their revalidation date as possible. Further information can be found </w:t>
      </w:r>
      <w:hyperlink r:id="rId11" w:history="1">
        <w:r w:rsidR="001A0657" w:rsidRPr="007B00F3">
          <w:rPr>
            <w:rStyle w:val="Hyperlink"/>
          </w:rPr>
          <w:t>https://www.nmc.org.uk/revalidation/</w:t>
        </w:r>
      </w:hyperlink>
      <w:r w:rsidR="00984C82">
        <w:rPr>
          <w:rStyle w:val="Hyperlink"/>
        </w:rPr>
        <w:t>.</w:t>
      </w:r>
      <w:r w:rsidR="005F3DF2">
        <w:t xml:space="preserve"> </w:t>
      </w:r>
    </w:p>
    <w:p w14:paraId="1D28511A" w14:textId="21529544" w:rsidR="001D0CF4" w:rsidRPr="0015255F" w:rsidRDefault="001D0CF4" w:rsidP="001D0CF4">
      <w:pPr>
        <w:pStyle w:val="Heading3"/>
      </w:pPr>
      <w:bookmarkStart w:id="28" w:name="_Toc107570677"/>
      <w:r>
        <w:lastRenderedPageBreak/>
        <w:t>Requirements of Revalidation</w:t>
      </w:r>
      <w:bookmarkEnd w:id="28"/>
      <w:r>
        <w:t xml:space="preserve"> </w:t>
      </w:r>
    </w:p>
    <w:p w14:paraId="08D34527" w14:textId="2B758236" w:rsidR="001D0CF4" w:rsidRDefault="001D0CF4" w:rsidP="00A67E29">
      <w:pPr>
        <w:pStyle w:val="Style2"/>
        <w:contextualSpacing w:val="0"/>
      </w:pPr>
      <w:r>
        <w:t xml:space="preserve">The </w:t>
      </w:r>
      <w:r w:rsidR="00A67E29">
        <w:t>ICB</w:t>
      </w:r>
      <w:r>
        <w:t xml:space="preserve"> encourages and supports nurses to gather evidence of revalidation requirements through a portfolio. The portfolio will allow nurses to keep all their evidence in one place and to share this with their identified confirmer.</w:t>
      </w:r>
    </w:p>
    <w:p w14:paraId="2C10A842" w14:textId="342F95B2" w:rsidR="001D0CF4" w:rsidRDefault="001D0CF4" w:rsidP="00A67E29">
      <w:pPr>
        <w:pStyle w:val="Style2"/>
        <w:contextualSpacing w:val="0"/>
      </w:pPr>
      <w:r>
        <w:t xml:space="preserve">Full guidance on the NMC evidence requirements and templates can be found at the NMC website. </w:t>
      </w:r>
      <w:hyperlink r:id="rId12" w:history="1">
        <w:r w:rsidR="001A0657" w:rsidRPr="007B00F3">
          <w:rPr>
            <w:rStyle w:val="Hyperlink"/>
          </w:rPr>
          <w:t>https://www.nmc.org.uk/revalidation/</w:t>
        </w:r>
      </w:hyperlink>
      <w:r w:rsidR="00984C82">
        <w:rPr>
          <w:rStyle w:val="Hyperlink"/>
        </w:rPr>
        <w:t>.</w:t>
      </w:r>
      <w:r w:rsidR="001A0657">
        <w:t xml:space="preserve">     </w:t>
      </w:r>
    </w:p>
    <w:p w14:paraId="1613C392" w14:textId="6B5E1D71" w:rsidR="001D0CF4" w:rsidRDefault="001D0CF4" w:rsidP="00A67E29">
      <w:pPr>
        <w:pStyle w:val="Style2"/>
        <w:contextualSpacing w:val="0"/>
      </w:pPr>
      <w:r>
        <w:t xml:space="preserve">All nurses are encouraged to manage their registration through an NMC On-Line account. It is the responsibility of the NMC registrant to collect and provide evidence of meeting the revalidation requirements, not the employing </w:t>
      </w:r>
      <w:r w:rsidR="00A67E29">
        <w:t>ICB</w:t>
      </w:r>
      <w:r>
        <w:t>.</w:t>
      </w:r>
    </w:p>
    <w:p w14:paraId="392896EE" w14:textId="77777777" w:rsidR="001D0CF4" w:rsidRDefault="001D0CF4" w:rsidP="00AF3BB0">
      <w:pPr>
        <w:pStyle w:val="Style2"/>
        <w:contextualSpacing w:val="0"/>
      </w:pPr>
      <w:r>
        <w:t>The NMC requirements for revalidation are:</w:t>
      </w:r>
    </w:p>
    <w:p w14:paraId="1EC58295" w14:textId="32CFCB74" w:rsidR="001D0CF4" w:rsidRDefault="001D0CF4" w:rsidP="00AF3BB0">
      <w:pPr>
        <w:pStyle w:val="Style2"/>
        <w:numPr>
          <w:ilvl w:val="0"/>
          <w:numId w:val="0"/>
        </w:numPr>
        <w:ind w:left="1134"/>
        <w:contextualSpacing w:val="0"/>
      </w:pPr>
      <w:r w:rsidRPr="00D0517F">
        <w:rPr>
          <w:b/>
          <w:bCs/>
        </w:rPr>
        <w:t>Minimum 450 practice hours over 3 years since last registration</w:t>
      </w:r>
      <w:r>
        <w:t xml:space="preserve">.  Nurses need to keep written evidence that they have practiced the minimum hours required for their registration; the </w:t>
      </w:r>
      <w:r w:rsidR="00A67E29">
        <w:t>ICB</w:t>
      </w:r>
      <w:r>
        <w:t xml:space="preserve"> can support the individual in providing evidence such as their written contract of employment, job description and CPD records.  </w:t>
      </w:r>
    </w:p>
    <w:p w14:paraId="0E8CEF11" w14:textId="0CCA8010" w:rsidR="00D0517F" w:rsidRDefault="001D0CF4" w:rsidP="00D0517F">
      <w:pPr>
        <w:pStyle w:val="Style2"/>
        <w:numPr>
          <w:ilvl w:val="0"/>
          <w:numId w:val="0"/>
        </w:numPr>
        <w:ind w:left="1134"/>
        <w:contextualSpacing w:val="0"/>
      </w:pPr>
      <w:r>
        <w:t xml:space="preserve">Only hours relevant to nursing and midwifery registration count towards the minimum hours, however, this is not limited to clinical practice and can be hours worked where the employee relies on their skills, </w:t>
      </w:r>
      <w:r w:rsidR="00E3742A">
        <w:t>knowledge,</w:t>
      </w:r>
      <w:r>
        <w:t xml:space="preserve"> and experience of being a registered nurse.  This could include non-clinical roles such as management and can include both paid and voluntary work.  A template is available from the NMC to record practice hours.</w:t>
      </w:r>
    </w:p>
    <w:p w14:paraId="34D20738" w14:textId="460A2727" w:rsidR="001D0CF4" w:rsidRDefault="001D0CF4" w:rsidP="00D0517F">
      <w:pPr>
        <w:pStyle w:val="Style2"/>
        <w:numPr>
          <w:ilvl w:val="0"/>
          <w:numId w:val="0"/>
        </w:numPr>
        <w:ind w:left="1134"/>
        <w:contextualSpacing w:val="0"/>
      </w:pPr>
      <w:r w:rsidRPr="00D0517F">
        <w:rPr>
          <w:b/>
          <w:bCs/>
        </w:rPr>
        <w:t>Minimum 35 hours of Continuing Professional Development since last registration, (of which 20 hours must be participatory)</w:t>
      </w:r>
      <w:r>
        <w:t>.  Any learning activity must be relevant to their scope of practice and does not include mandatory training that is not directly related to the practice.  There is a template available on the NMC website to record CPD activities.</w:t>
      </w:r>
    </w:p>
    <w:p w14:paraId="786BAF2E" w14:textId="77777777" w:rsidR="001D0CF4" w:rsidRDefault="001D0CF4" w:rsidP="00D0517F">
      <w:pPr>
        <w:pStyle w:val="Style2"/>
        <w:numPr>
          <w:ilvl w:val="0"/>
          <w:numId w:val="0"/>
        </w:numPr>
        <w:ind w:left="1134"/>
        <w:contextualSpacing w:val="0"/>
      </w:pPr>
      <w:r>
        <w:t>Registrants are required to maintain accurate and verifiable records of their CPD activities which include the method, a description of the topic, dates undertaken, hours, (including if this was participatory), which parts of the NMC Code the CPD relates to, and evidence of having undertaken the CPD activity.</w:t>
      </w:r>
    </w:p>
    <w:p w14:paraId="019CADCC" w14:textId="77777777" w:rsidR="001D0CF4" w:rsidRDefault="001D0CF4" w:rsidP="00D0517F">
      <w:pPr>
        <w:pStyle w:val="Style2"/>
        <w:numPr>
          <w:ilvl w:val="0"/>
          <w:numId w:val="0"/>
        </w:numPr>
        <w:ind w:left="1134"/>
        <w:contextualSpacing w:val="0"/>
      </w:pPr>
      <w:r>
        <w:t>It is also their professional responsibility to complete the CPD requirements and any requests for time off for study will need to be discussed with their Line Manager and be at the Line Managers discretion.</w:t>
      </w:r>
    </w:p>
    <w:p w14:paraId="72C40B07" w14:textId="7B80A284" w:rsidR="001D0CF4" w:rsidRDefault="001D0CF4" w:rsidP="00D0517F">
      <w:pPr>
        <w:pStyle w:val="Style2"/>
        <w:numPr>
          <w:ilvl w:val="0"/>
          <w:numId w:val="0"/>
        </w:numPr>
        <w:ind w:left="1134"/>
      </w:pPr>
      <w:r>
        <w:lastRenderedPageBreak/>
        <w:t xml:space="preserve">The </w:t>
      </w:r>
      <w:r w:rsidR="00A67E29">
        <w:t>ICB</w:t>
      </w:r>
      <w:r>
        <w:t xml:space="preserve"> can support revalidation by providing evidence of CPD in the following ways:</w:t>
      </w:r>
    </w:p>
    <w:p w14:paraId="65E7F3EB" w14:textId="10DD0BAA" w:rsidR="001D0CF4" w:rsidRDefault="001D0CF4" w:rsidP="000508D7">
      <w:pPr>
        <w:pStyle w:val="Style2"/>
        <w:numPr>
          <w:ilvl w:val="1"/>
          <w:numId w:val="37"/>
        </w:numPr>
        <w:ind w:left="1560" w:hanging="284"/>
      </w:pPr>
      <w:r>
        <w:t>Certificates of completion of participatory and e-learning courses</w:t>
      </w:r>
      <w:r w:rsidR="000508D7">
        <w:t>.</w:t>
      </w:r>
    </w:p>
    <w:p w14:paraId="0E8564CD" w14:textId="0FEA3A02" w:rsidR="001D0CF4" w:rsidRDefault="001D0CF4" w:rsidP="000508D7">
      <w:pPr>
        <w:pStyle w:val="Style2"/>
        <w:numPr>
          <w:ilvl w:val="1"/>
          <w:numId w:val="37"/>
        </w:numPr>
        <w:ind w:left="1560" w:hanging="284"/>
      </w:pPr>
      <w:r>
        <w:t>ESR training and development records</w:t>
      </w:r>
      <w:r w:rsidR="000508D7">
        <w:t>.</w:t>
      </w:r>
    </w:p>
    <w:p w14:paraId="1DB67501" w14:textId="27C021CA" w:rsidR="001D0CF4" w:rsidRDefault="001D0CF4" w:rsidP="000508D7">
      <w:pPr>
        <w:pStyle w:val="Style2"/>
        <w:numPr>
          <w:ilvl w:val="1"/>
          <w:numId w:val="37"/>
        </w:numPr>
        <w:ind w:left="1560" w:hanging="284"/>
        <w:contextualSpacing w:val="0"/>
      </w:pPr>
      <w:r>
        <w:t>Consideration to support training events to support the CPD revalidation requirements</w:t>
      </w:r>
      <w:r w:rsidR="000508D7">
        <w:t>.</w:t>
      </w:r>
    </w:p>
    <w:p w14:paraId="6FFD15BA" w14:textId="77777777" w:rsidR="001D0CF4" w:rsidRDefault="001D0CF4" w:rsidP="00D0517F">
      <w:pPr>
        <w:pStyle w:val="Style2"/>
        <w:numPr>
          <w:ilvl w:val="0"/>
          <w:numId w:val="0"/>
        </w:numPr>
        <w:ind w:left="1134"/>
        <w:contextualSpacing w:val="0"/>
      </w:pPr>
      <w:r w:rsidRPr="00D0517F">
        <w:rPr>
          <w:b/>
          <w:bCs/>
        </w:rPr>
        <w:t>Five pieces of practice related feedback, which have been collected since last registration</w:t>
      </w:r>
      <w:r>
        <w:t xml:space="preserve">.   Practice related feedback does not necessarily mean direct feedback from service users or carers. It can also be feedback on practise from colleagues such as other healthcare professionals or, complaints, team performance reports, root cause analysis investigations and other serious incident </w:t>
      </w:r>
      <w:proofErr w:type="gramStart"/>
      <w:r>
        <w:t>investigation</w:t>
      </w:r>
      <w:proofErr w:type="gramEnd"/>
      <w:r>
        <w:t xml:space="preserve"> or appraisal feedback.</w:t>
      </w:r>
    </w:p>
    <w:p w14:paraId="33012085" w14:textId="6457DAB8" w:rsidR="001D0CF4" w:rsidRDefault="001D0CF4" w:rsidP="00D0517F">
      <w:pPr>
        <w:pStyle w:val="Style2"/>
        <w:numPr>
          <w:ilvl w:val="0"/>
          <w:numId w:val="0"/>
        </w:numPr>
        <w:ind w:left="1134"/>
        <w:contextualSpacing w:val="0"/>
      </w:pPr>
      <w:r>
        <w:t>It is recommended that you keep a note of your feedback although no formal template for this is provided by the NMC. All feedback must be recorded in a way that no information identifying an individual is used or recorded.</w:t>
      </w:r>
    </w:p>
    <w:p w14:paraId="743C1BAE" w14:textId="77777777" w:rsidR="001D0CF4" w:rsidRPr="001D0CF4" w:rsidRDefault="001D0CF4" w:rsidP="00D0517F">
      <w:pPr>
        <w:pStyle w:val="Style2"/>
        <w:numPr>
          <w:ilvl w:val="0"/>
          <w:numId w:val="0"/>
        </w:numPr>
        <w:ind w:left="1134"/>
        <w:contextualSpacing w:val="0"/>
      </w:pPr>
      <w:r w:rsidRPr="00D0517F">
        <w:rPr>
          <w:b/>
          <w:bCs/>
        </w:rPr>
        <w:t>Five Written reflective accounts which have been written in since last registration.</w:t>
      </w:r>
      <w:r w:rsidRPr="001D0CF4">
        <w:t xml:space="preserve">  The reflective accounts need to include what the nurse or midwife learnt from the CPD activity, feedback, </w:t>
      </w:r>
      <w:proofErr w:type="gramStart"/>
      <w:r w:rsidRPr="001D0CF4">
        <w:t>event</w:t>
      </w:r>
      <w:proofErr w:type="gramEnd"/>
      <w:r w:rsidRPr="001D0CF4">
        <w:t xml:space="preserve"> or experience in their practice, how they changed or improved their practice as a result and how it is relevant to the code.  Reflective accounts must be recorded in a way that no information identifying an individual is used or recorded.  NMC provide a template form that must be used to record their reflective discussion.</w:t>
      </w:r>
    </w:p>
    <w:p w14:paraId="4561FB36" w14:textId="44DC109B" w:rsidR="001D0CF4" w:rsidRPr="001D0CF4" w:rsidRDefault="001D0CF4" w:rsidP="00D0517F">
      <w:pPr>
        <w:pStyle w:val="Style2"/>
        <w:numPr>
          <w:ilvl w:val="0"/>
          <w:numId w:val="0"/>
        </w:numPr>
        <w:ind w:left="1134"/>
        <w:contextualSpacing w:val="0"/>
      </w:pPr>
      <w:r w:rsidRPr="00D0517F">
        <w:rPr>
          <w:b/>
          <w:bCs/>
        </w:rPr>
        <w:t>Evidence of a reflective discussion with another NMC registrant.</w:t>
      </w:r>
      <w:r w:rsidRPr="001D0CF4">
        <w:t xml:space="preserve"> Individuals must discuss their reflective accounts with an NMC registered nurse or midwife as part of the reflective discussion.  The reflective partner could be someone that the individual frequently works with or with </w:t>
      </w:r>
      <w:r w:rsidR="00A67E29">
        <w:t>s</w:t>
      </w:r>
      <w:r w:rsidRPr="001D0CF4">
        <w:t xml:space="preserve">omeone from a professional network or learning group and this could be done as part of a 1:1 or supervision meeting.  NMC provide a template form that </w:t>
      </w:r>
      <w:r w:rsidRPr="001D0CF4">
        <w:tab/>
        <w:t>must be used to record reflective discussions.</w:t>
      </w:r>
    </w:p>
    <w:p w14:paraId="68499C6B" w14:textId="77777777" w:rsidR="001D0CF4" w:rsidRPr="001D0CF4" w:rsidRDefault="001D0CF4" w:rsidP="00D0517F">
      <w:pPr>
        <w:pStyle w:val="Style2"/>
        <w:numPr>
          <w:ilvl w:val="0"/>
          <w:numId w:val="0"/>
        </w:numPr>
        <w:ind w:left="1134"/>
        <w:contextualSpacing w:val="0"/>
      </w:pPr>
      <w:r w:rsidRPr="00D0517F">
        <w:rPr>
          <w:b/>
          <w:bCs/>
        </w:rPr>
        <w:t>Declaration of Health and Character.</w:t>
      </w:r>
      <w:r w:rsidRPr="001D0CF4">
        <w:t xml:space="preserve">  The individual must declare if they have been convicted of any criminal offence or issued with a formal caution.  They will also be asked to declare if they have been subject to any adverse determination that their fitness to practice is impaired by a professional regulatory body.  This requirement does not need to be checked by the confirmer.</w:t>
      </w:r>
    </w:p>
    <w:p w14:paraId="642A38AE" w14:textId="6CA0732C" w:rsidR="001D0CF4" w:rsidRPr="001D0CF4" w:rsidRDefault="001D0CF4" w:rsidP="00D0517F">
      <w:pPr>
        <w:pStyle w:val="Style2"/>
        <w:numPr>
          <w:ilvl w:val="0"/>
          <w:numId w:val="0"/>
        </w:numPr>
        <w:ind w:left="1134"/>
        <w:contextualSpacing w:val="0"/>
      </w:pPr>
      <w:r w:rsidRPr="00D0517F">
        <w:rPr>
          <w:b/>
          <w:bCs/>
        </w:rPr>
        <w:t>Declaration of Professional Indemnity arrangements</w:t>
      </w:r>
      <w:r w:rsidRPr="001D0CF4">
        <w:t xml:space="preserve"> which are provided through the </w:t>
      </w:r>
      <w:proofErr w:type="gramStart"/>
      <w:r w:rsidR="00A67E29">
        <w:t>ICB</w:t>
      </w:r>
      <w:proofErr w:type="gramEnd"/>
      <w:r w:rsidRPr="001D0CF4">
        <w:t xml:space="preserve"> and details are available from the </w:t>
      </w:r>
      <w:r w:rsidR="008F7341">
        <w:t>Head of Governance and Risk</w:t>
      </w:r>
      <w:r w:rsidR="008F7341" w:rsidRPr="008F7341">
        <w:t>.</w:t>
      </w:r>
      <w:r w:rsidRPr="001D0CF4">
        <w:t xml:space="preserve">  For those workers engaged on an ‘as and when’ </w:t>
      </w:r>
      <w:r w:rsidRPr="001D0CF4">
        <w:lastRenderedPageBreak/>
        <w:t xml:space="preserve">basis, this only applies to hours worked for the </w:t>
      </w:r>
      <w:r w:rsidR="00A67E29">
        <w:t>ICB</w:t>
      </w:r>
      <w:r w:rsidRPr="001D0CF4">
        <w:t xml:space="preserve"> and not those worked elsewhere or for agencies.</w:t>
      </w:r>
    </w:p>
    <w:p w14:paraId="03ABAC53" w14:textId="0C6960A4" w:rsidR="001D0CF4" w:rsidRDefault="001D0CF4" w:rsidP="00D0517F">
      <w:pPr>
        <w:pStyle w:val="Style2"/>
        <w:numPr>
          <w:ilvl w:val="0"/>
          <w:numId w:val="0"/>
        </w:numPr>
        <w:ind w:left="1134"/>
        <w:contextualSpacing w:val="0"/>
      </w:pPr>
      <w:r w:rsidRPr="00D0517F">
        <w:rPr>
          <w:b/>
          <w:bCs/>
        </w:rPr>
        <w:t>Confirmation by a third party</w:t>
      </w:r>
      <w:r>
        <w:t xml:space="preserve"> that the registrant has complied with the revalidation requirements.  The NMC outline that confirmers do not need to be another registrant but advocates that where possible, your confirmer should be your line manager, which the </w:t>
      </w:r>
      <w:r w:rsidR="00A67E29">
        <w:t>ICB</w:t>
      </w:r>
      <w:r>
        <w:t xml:space="preserve"> recommends.   Confirmers are required to review the evidence to support revalidation outlined above and to confirm to the NMC that they registrant has met those </w:t>
      </w:r>
      <w:r w:rsidR="00D0517F">
        <w:t>r</w:t>
      </w:r>
      <w:r>
        <w:t>equirements. The NMC has information on their website for Confirmers.</w:t>
      </w:r>
    </w:p>
    <w:p w14:paraId="6BFEAC83" w14:textId="6F145920" w:rsidR="001D0CF4" w:rsidRDefault="001D0CF4" w:rsidP="00D0517F">
      <w:pPr>
        <w:pStyle w:val="Style2"/>
        <w:numPr>
          <w:ilvl w:val="0"/>
          <w:numId w:val="0"/>
        </w:numPr>
        <w:ind w:left="1134"/>
        <w:contextualSpacing w:val="0"/>
      </w:pPr>
      <w:r>
        <w:t>The NMC have provided a Confirmation Form and this form is mandatory.</w:t>
      </w:r>
    </w:p>
    <w:p w14:paraId="242D1EEB" w14:textId="41AD3DC2" w:rsidR="001D0CF4" w:rsidRDefault="001D0CF4" w:rsidP="00D0517F">
      <w:pPr>
        <w:pStyle w:val="Style2"/>
        <w:numPr>
          <w:ilvl w:val="0"/>
          <w:numId w:val="0"/>
        </w:numPr>
        <w:ind w:left="1134"/>
        <w:contextualSpacing w:val="0"/>
      </w:pPr>
      <w:r>
        <w:t>Nurse</w:t>
      </w:r>
      <w:r w:rsidR="00D0517F">
        <w:t>s</w:t>
      </w:r>
      <w:r>
        <w:t xml:space="preserve"> are not required to send all their evidence of revalidation to the NMC but must provide a declaration that they have met the requirements.</w:t>
      </w:r>
    </w:p>
    <w:p w14:paraId="7E0B229A" w14:textId="208EA748" w:rsidR="001D0CF4" w:rsidRPr="0015255F" w:rsidRDefault="001D0CF4" w:rsidP="00D0517F">
      <w:pPr>
        <w:pStyle w:val="Style2"/>
        <w:numPr>
          <w:ilvl w:val="0"/>
          <w:numId w:val="0"/>
        </w:numPr>
        <w:ind w:left="1134"/>
        <w:contextualSpacing w:val="0"/>
      </w:pPr>
      <w:r>
        <w:t>The NMC will contact nurses directly to let them know how to provide their declaration electronically</w:t>
      </w:r>
      <w:r w:rsidR="00984C82">
        <w:t>.</w:t>
      </w:r>
    </w:p>
    <w:p w14:paraId="0402B15F" w14:textId="4D2E13FD" w:rsidR="001D0CF4" w:rsidRPr="0015255F" w:rsidRDefault="001D0CF4" w:rsidP="001D0CF4">
      <w:pPr>
        <w:pStyle w:val="Heading3"/>
      </w:pPr>
      <w:bookmarkStart w:id="29" w:name="_Toc107570678"/>
      <w:r>
        <w:t xml:space="preserve">The </w:t>
      </w:r>
      <w:r w:rsidR="00A67E29">
        <w:t>ICB</w:t>
      </w:r>
      <w:r>
        <w:t xml:space="preserve"> and the NMC</w:t>
      </w:r>
      <w:bookmarkEnd w:id="29"/>
    </w:p>
    <w:p w14:paraId="728AA908" w14:textId="05B6F62B" w:rsidR="001D0CF4" w:rsidRDefault="001D0CF4" w:rsidP="00D0517F">
      <w:pPr>
        <w:pStyle w:val="Style2"/>
        <w:contextualSpacing w:val="0"/>
      </w:pPr>
      <w:r>
        <w:t xml:space="preserve">The NMC may contact the </w:t>
      </w:r>
      <w:r w:rsidR="00A67E29">
        <w:t>ICB</w:t>
      </w:r>
      <w:r>
        <w:t xml:space="preserve"> to request further evidence and information to verify the declarations that a nurse has made as part of their revalidation application. This will be part of a selected audit sample and not because there are concerns about the nurse.</w:t>
      </w:r>
    </w:p>
    <w:p w14:paraId="73412924" w14:textId="7550F81B" w:rsidR="001D0CF4" w:rsidRPr="002F116B" w:rsidRDefault="001D0CF4" w:rsidP="00D0517F">
      <w:pPr>
        <w:pStyle w:val="Style2"/>
        <w:contextualSpacing w:val="0"/>
      </w:pPr>
      <w:r w:rsidRPr="002F116B">
        <w:t xml:space="preserve">The </w:t>
      </w:r>
      <w:r w:rsidR="00A67E29" w:rsidRPr="002F116B">
        <w:t>ICB</w:t>
      </w:r>
      <w:r w:rsidRPr="002F116B">
        <w:t xml:space="preserve"> will share all appropriate information requested by the NMC as part of revalidation and inform the employee. Concerns regarding the sharing of information should be directed in first instance to the </w:t>
      </w:r>
      <w:r w:rsidR="00DA24E7" w:rsidRPr="002F116B">
        <w:t xml:space="preserve">Head of </w:t>
      </w:r>
      <w:r w:rsidR="006C6926" w:rsidRPr="002F116B">
        <w:t xml:space="preserve">Information and </w:t>
      </w:r>
      <w:r w:rsidR="00DA24E7" w:rsidRPr="002F116B">
        <w:t>Governance</w:t>
      </w:r>
      <w:r w:rsidR="006C6926" w:rsidRPr="002F116B">
        <w:t>.</w:t>
      </w:r>
    </w:p>
    <w:p w14:paraId="54EAE19F" w14:textId="6C91FADC" w:rsidR="001D0CF4" w:rsidRPr="0015255F" w:rsidRDefault="001D0CF4" w:rsidP="001D0CF4">
      <w:pPr>
        <w:pStyle w:val="Heading3"/>
      </w:pPr>
      <w:bookmarkStart w:id="30" w:name="_Toc107570679"/>
      <w:r>
        <w:t>Disputes and Non-Compliance</w:t>
      </w:r>
      <w:bookmarkEnd w:id="30"/>
    </w:p>
    <w:p w14:paraId="63987236" w14:textId="13BEF19E" w:rsidR="001D0CF4" w:rsidRDefault="001D0CF4" w:rsidP="00D0517F">
      <w:pPr>
        <w:pStyle w:val="Style2"/>
        <w:contextualSpacing w:val="0"/>
      </w:pPr>
      <w:r>
        <w:t xml:space="preserve">Where a dispute arises over revalidation confirmation this will be referred by the Line Manager to the </w:t>
      </w:r>
      <w:r w:rsidR="00A67E29" w:rsidRPr="002F116B">
        <w:t>ICB</w:t>
      </w:r>
      <w:r w:rsidR="00D0517F" w:rsidRPr="002F116B">
        <w:t>’</w:t>
      </w:r>
      <w:r w:rsidRPr="002F116B">
        <w:t xml:space="preserve">s </w:t>
      </w:r>
      <w:r w:rsidR="00DA24E7" w:rsidRPr="002F116B">
        <w:t xml:space="preserve">Executive </w:t>
      </w:r>
      <w:r w:rsidR="006C6926" w:rsidRPr="002F116B">
        <w:t>Chief Nurse.</w:t>
      </w:r>
      <w:r w:rsidRPr="002F116B">
        <w:t xml:space="preserve"> Reval</w:t>
      </w:r>
      <w:r>
        <w:t xml:space="preserve">idation is not a substitute or replacement for fitness to practise and any issues of competence should not be being identified through revalidation processes but through effective line management including 1:1’s and clinical supervision, with reference to the </w:t>
      </w:r>
      <w:bookmarkStart w:id="31" w:name="_Hlk102322950"/>
      <w:r>
        <w:t>Managing Performance Policy</w:t>
      </w:r>
      <w:bookmarkEnd w:id="31"/>
      <w:r>
        <w:t xml:space="preserve"> as appropriate.</w:t>
      </w:r>
    </w:p>
    <w:p w14:paraId="6A62766E" w14:textId="0A4A3D05" w:rsidR="001D0CF4" w:rsidRDefault="001D0CF4" w:rsidP="00D0517F">
      <w:pPr>
        <w:pStyle w:val="Style2"/>
        <w:contextualSpacing w:val="0"/>
      </w:pPr>
      <w:r>
        <w:t xml:space="preserve">Should a registrant make a false declaration during the revalidation process this will be addressed through </w:t>
      </w:r>
      <w:r w:rsidR="00A67E29">
        <w:t>ICB</w:t>
      </w:r>
      <w:r w:rsidR="00D0517F">
        <w:t>’</w:t>
      </w:r>
      <w:r>
        <w:t>s Disciplinary Policy.</w:t>
      </w:r>
    </w:p>
    <w:p w14:paraId="0E18F471" w14:textId="52FE8C92" w:rsidR="001D0CF4" w:rsidRDefault="001D0CF4" w:rsidP="00D0517F">
      <w:pPr>
        <w:pStyle w:val="Style2"/>
        <w:contextualSpacing w:val="0"/>
      </w:pPr>
      <w:r>
        <w:t xml:space="preserve">Should a registrant fail to revalidate this may result in the Nurse being requested to take unpaid leave until their registration is renewed following the completion of the revalidation requirements. </w:t>
      </w:r>
      <w:r w:rsidR="008F7341">
        <w:t xml:space="preserve">This is not likely to exceed 2 weeks.  </w:t>
      </w:r>
      <w:r>
        <w:t xml:space="preserve">If the Nurse does not complete the revalidation within </w:t>
      </w:r>
      <w:r>
        <w:lastRenderedPageBreak/>
        <w:t xml:space="preserve">the timescale agreed with their Line Manager this may result in disciplinary action. </w:t>
      </w:r>
    </w:p>
    <w:p w14:paraId="38D6A5E2" w14:textId="77777777" w:rsidR="00F913CD" w:rsidRPr="0015255F" w:rsidRDefault="00F913CD" w:rsidP="006B3E9C">
      <w:pPr>
        <w:pStyle w:val="Heading2"/>
      </w:pPr>
      <w:bookmarkStart w:id="32" w:name="_Toc84611059"/>
      <w:bookmarkStart w:id="33" w:name="_Toc89326549"/>
      <w:bookmarkStart w:id="34" w:name="_Toc107570680"/>
      <w:r w:rsidRPr="0015255F">
        <w:t xml:space="preserve">Monitoring </w:t>
      </w:r>
      <w:r w:rsidRPr="006B3E9C">
        <w:t>Compliance</w:t>
      </w:r>
      <w:bookmarkEnd w:id="32"/>
      <w:bookmarkEnd w:id="33"/>
      <w:bookmarkEnd w:id="34"/>
    </w:p>
    <w:p w14:paraId="5A4DA184" w14:textId="77777777" w:rsidR="0000763A" w:rsidRPr="00B467FA" w:rsidRDefault="0000763A" w:rsidP="0000763A">
      <w:pPr>
        <w:pStyle w:val="Style1"/>
        <w:rPr>
          <w:color w:val="auto"/>
        </w:rPr>
      </w:pPr>
      <w:r w:rsidRPr="00B467FA">
        <w:rPr>
          <w:color w:val="auto"/>
        </w:rPr>
        <w:t>The HR Team will be responsible for monitoring that this procedure is followed and may be consulted at any stage through the process to offer advice to those involved.</w:t>
      </w:r>
    </w:p>
    <w:p w14:paraId="6F3A21A3" w14:textId="77777777" w:rsidR="0000763A" w:rsidRPr="00B467FA" w:rsidRDefault="0000763A" w:rsidP="0000763A">
      <w:pPr>
        <w:pStyle w:val="Style1"/>
        <w:rPr>
          <w:color w:val="auto"/>
        </w:rPr>
      </w:pPr>
      <w:r w:rsidRPr="00B467FA">
        <w:rPr>
          <w:color w:val="auto"/>
        </w:rPr>
        <w:t>Monitoring information will be published and reported as appropriate.</w:t>
      </w:r>
    </w:p>
    <w:p w14:paraId="24295E81" w14:textId="77777777" w:rsidR="0000763A" w:rsidRPr="00B467FA" w:rsidRDefault="0000763A" w:rsidP="001A0657">
      <w:pPr>
        <w:pStyle w:val="Style1"/>
        <w:contextualSpacing/>
        <w:rPr>
          <w:color w:val="auto"/>
        </w:rPr>
      </w:pPr>
      <w:r w:rsidRPr="00B467FA">
        <w:rPr>
          <w:color w:val="auto"/>
        </w:rPr>
        <w:t>Should the monitoring uncover any shortfalls in the implementation of the policy, the HR team will work with the relevant management team to draw up an action plan for improvement. This action plan may include, for example:</w:t>
      </w:r>
    </w:p>
    <w:p w14:paraId="621B511B" w14:textId="4FCA2761" w:rsidR="0000763A" w:rsidRPr="00B467FA" w:rsidRDefault="000508D7" w:rsidP="000508D7">
      <w:pPr>
        <w:pStyle w:val="Style1"/>
        <w:numPr>
          <w:ilvl w:val="1"/>
          <w:numId w:val="39"/>
        </w:numPr>
        <w:ind w:left="1701" w:hanging="425"/>
        <w:contextualSpacing/>
        <w:rPr>
          <w:color w:val="auto"/>
        </w:rPr>
      </w:pPr>
      <w:r>
        <w:rPr>
          <w:color w:val="auto"/>
        </w:rPr>
        <w:t>T</w:t>
      </w:r>
      <w:r w:rsidR="0000763A" w:rsidRPr="00B467FA">
        <w:rPr>
          <w:color w:val="auto"/>
        </w:rPr>
        <w:t>raining for line managers</w:t>
      </w:r>
      <w:r>
        <w:rPr>
          <w:color w:val="auto"/>
        </w:rPr>
        <w:t>.</w:t>
      </w:r>
    </w:p>
    <w:p w14:paraId="4D035545" w14:textId="273A0119" w:rsidR="0000763A" w:rsidRPr="00B467FA" w:rsidRDefault="0000763A" w:rsidP="000508D7">
      <w:pPr>
        <w:pStyle w:val="Style1"/>
        <w:numPr>
          <w:ilvl w:val="1"/>
          <w:numId w:val="39"/>
        </w:numPr>
        <w:ind w:left="1701" w:hanging="425"/>
        <w:contextualSpacing/>
        <w:rPr>
          <w:color w:val="auto"/>
        </w:rPr>
      </w:pPr>
      <w:r w:rsidRPr="00B467FA">
        <w:rPr>
          <w:color w:val="auto"/>
        </w:rPr>
        <w:t>A risk assessment</w:t>
      </w:r>
      <w:r w:rsidR="000508D7">
        <w:rPr>
          <w:color w:val="auto"/>
        </w:rPr>
        <w:t>.</w:t>
      </w:r>
    </w:p>
    <w:p w14:paraId="03671137" w14:textId="5589FFD0" w:rsidR="00F913CD" w:rsidRPr="0015255F" w:rsidRDefault="00F913CD" w:rsidP="006B3E9C">
      <w:pPr>
        <w:pStyle w:val="Heading2"/>
      </w:pPr>
      <w:bookmarkStart w:id="35" w:name="_Toc84611060"/>
      <w:bookmarkStart w:id="36" w:name="_Toc89326550"/>
      <w:bookmarkStart w:id="37" w:name="_Toc107570681"/>
      <w:r w:rsidRPr="0015255F">
        <w:t xml:space="preserve">Staff </w:t>
      </w:r>
      <w:r w:rsidRPr="006B3E9C">
        <w:t>Training</w:t>
      </w:r>
      <w:bookmarkEnd w:id="35"/>
      <w:bookmarkEnd w:id="36"/>
      <w:bookmarkEnd w:id="37"/>
      <w:r w:rsidR="0076504A">
        <w:rPr>
          <w:color w:val="FF0000"/>
        </w:rPr>
        <w:t xml:space="preserve">  </w:t>
      </w:r>
    </w:p>
    <w:p w14:paraId="2F894150" w14:textId="77777777" w:rsidR="0000763A" w:rsidRDefault="0000763A" w:rsidP="0000763A">
      <w:pPr>
        <w:pStyle w:val="Style1"/>
      </w:pPr>
      <w:r>
        <w:t xml:space="preserve">No essential (including mandatory) learning and development requirements have been identified for any staff groups, in order to fulfil the requirements stated within this policy. </w:t>
      </w:r>
    </w:p>
    <w:p w14:paraId="240C110C" w14:textId="6931E16F" w:rsidR="00F913CD" w:rsidRPr="0015255F" w:rsidRDefault="0000763A" w:rsidP="0000763A">
      <w:pPr>
        <w:pStyle w:val="Style1"/>
      </w:pPr>
      <w:r>
        <w:t>Guidance can be sought from Human Resources team.</w:t>
      </w:r>
    </w:p>
    <w:p w14:paraId="7DF6B752" w14:textId="77777777" w:rsidR="00F913CD" w:rsidRPr="0015255F" w:rsidRDefault="00F913CD" w:rsidP="006B3E9C">
      <w:pPr>
        <w:pStyle w:val="Heading2"/>
      </w:pPr>
      <w:bookmarkStart w:id="38" w:name="_Toc84611061"/>
      <w:bookmarkStart w:id="39" w:name="_Toc89326551"/>
      <w:bookmarkStart w:id="40" w:name="_Toc107570682"/>
      <w:r w:rsidRPr="0015255F">
        <w:t>Arrangements For Review</w:t>
      </w:r>
      <w:bookmarkEnd w:id="38"/>
      <w:bookmarkEnd w:id="39"/>
      <w:bookmarkEnd w:id="40"/>
    </w:p>
    <w:p w14:paraId="7CE3CD4E" w14:textId="079B203F" w:rsidR="00F913CD" w:rsidRPr="0015255F" w:rsidRDefault="00F913CD" w:rsidP="006B3E9C">
      <w:pPr>
        <w:pStyle w:val="Style1"/>
      </w:pPr>
      <w:r w:rsidRPr="0015255F">
        <w:t xml:space="preserve">This policy will be reviewed no less frequently than every two years.  An earlier review will be carried out in the event of any relevant changes in legislation, national or local policy/guidance, </w:t>
      </w:r>
      <w:r w:rsidR="005F3DF2">
        <w:t>organisational</w:t>
      </w:r>
      <w:r w:rsidRPr="0015255F">
        <w:t xml:space="preserve">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41" w:name="_Toc84611062"/>
    </w:p>
    <w:p w14:paraId="4D2967FC" w14:textId="35314692" w:rsidR="00F913CD" w:rsidRPr="0015255F" w:rsidRDefault="00F913CD" w:rsidP="006B3E9C">
      <w:pPr>
        <w:pStyle w:val="Heading2"/>
      </w:pPr>
      <w:bookmarkStart w:id="42" w:name="_Toc89326552"/>
      <w:bookmarkStart w:id="43" w:name="_Toc107570683"/>
      <w:bookmarkEnd w:id="41"/>
      <w:r w:rsidRPr="0015255F">
        <w:t xml:space="preserve">Associated Policies, Guidance </w:t>
      </w:r>
      <w:r w:rsidR="00E3742A">
        <w:t>a</w:t>
      </w:r>
      <w:r w:rsidRPr="0015255F">
        <w:t>nd Documents</w:t>
      </w:r>
      <w:bookmarkEnd w:id="42"/>
      <w:bookmarkEnd w:id="43"/>
    </w:p>
    <w:p w14:paraId="7DE6C051" w14:textId="77777777" w:rsidR="00F913CD" w:rsidRPr="000F560D" w:rsidRDefault="00F913CD" w:rsidP="00201DAA">
      <w:pPr>
        <w:pStyle w:val="Heading4"/>
        <w:ind w:left="1134"/>
      </w:pPr>
      <w:r w:rsidRPr="000F560D">
        <w:t>Associated Policies</w:t>
      </w:r>
    </w:p>
    <w:p w14:paraId="55C451FC" w14:textId="195594E6" w:rsidR="00D0517F" w:rsidRDefault="00D0517F" w:rsidP="006B3E9C">
      <w:pPr>
        <w:pStyle w:val="ListParagraph"/>
      </w:pPr>
      <w:r>
        <w:t>Professional Registration Policy</w:t>
      </w:r>
      <w:r w:rsidR="000508D7">
        <w:t>.</w:t>
      </w:r>
      <w:r>
        <w:t xml:space="preserve"> </w:t>
      </w:r>
    </w:p>
    <w:p w14:paraId="5A4DA3D7" w14:textId="033DFB2C" w:rsidR="00D0517F" w:rsidRDefault="00D0517F" w:rsidP="006B3E9C">
      <w:pPr>
        <w:pStyle w:val="ListParagraph"/>
      </w:pPr>
      <w:r>
        <w:lastRenderedPageBreak/>
        <w:t>Disciplinary Policy</w:t>
      </w:r>
      <w:r w:rsidR="000508D7">
        <w:t>.</w:t>
      </w:r>
      <w:r>
        <w:t xml:space="preserve"> </w:t>
      </w:r>
    </w:p>
    <w:p w14:paraId="186CDDB6" w14:textId="7BD982A0" w:rsidR="00F913CD" w:rsidRPr="0015255F" w:rsidRDefault="00D0517F" w:rsidP="006B3E9C">
      <w:pPr>
        <w:pStyle w:val="ListParagraph"/>
      </w:pPr>
      <w:r w:rsidRPr="00D0517F">
        <w:t>Managing Performance Policy</w:t>
      </w:r>
      <w:r w:rsidR="000508D7">
        <w:t>.</w:t>
      </w:r>
      <w:r w:rsidRPr="00D0517F">
        <w:t xml:space="preserve"> </w:t>
      </w:r>
    </w:p>
    <w:p w14:paraId="23825361" w14:textId="77777777" w:rsidR="00F913CD" w:rsidRPr="0015255F" w:rsidRDefault="00F913CD" w:rsidP="006B3E9C">
      <w:pPr>
        <w:pStyle w:val="Heading2"/>
      </w:pPr>
      <w:bookmarkStart w:id="44" w:name="_Toc89326553"/>
      <w:bookmarkStart w:id="45" w:name="_Toc107570684"/>
      <w:r w:rsidRPr="0015255F">
        <w:t>References</w:t>
      </w:r>
      <w:bookmarkEnd w:id="44"/>
      <w:bookmarkEnd w:id="45"/>
    </w:p>
    <w:p w14:paraId="7252A8BB" w14:textId="1BB431ED" w:rsidR="001A0657" w:rsidRPr="00B467FA" w:rsidRDefault="001A0657" w:rsidP="006B3E9C">
      <w:pPr>
        <w:pStyle w:val="ListParagraph"/>
        <w:rPr>
          <w:color w:val="auto"/>
        </w:rPr>
      </w:pPr>
      <w:r w:rsidRPr="00B467FA">
        <w:rPr>
          <w:color w:val="auto"/>
        </w:rPr>
        <w:t xml:space="preserve">How to Revalidate with the NMC </w:t>
      </w:r>
      <w:hyperlink r:id="rId13" w:history="1">
        <w:r w:rsidRPr="00B467FA">
          <w:rPr>
            <w:rStyle w:val="Hyperlink"/>
            <w:color w:val="auto"/>
          </w:rPr>
          <w:t>https://www.nmc.org.uk/revalidation/resources/guidance-and-information/</w:t>
        </w:r>
      </w:hyperlink>
      <w:r w:rsidR="00984C82">
        <w:rPr>
          <w:rStyle w:val="Hyperlink"/>
          <w:color w:val="auto"/>
        </w:rPr>
        <w:t>.</w:t>
      </w:r>
    </w:p>
    <w:p w14:paraId="0749B5BB" w14:textId="51EA1680" w:rsidR="00F913CD" w:rsidRPr="0015255F" w:rsidRDefault="00F913CD" w:rsidP="006B3E9C">
      <w:pPr>
        <w:pStyle w:val="Heading2"/>
      </w:pPr>
      <w:bookmarkStart w:id="46" w:name="_Toc89326554"/>
      <w:bookmarkStart w:id="47" w:name="_Toc107570685"/>
      <w:r w:rsidRPr="0015255F">
        <w:t>Equality Impact Assessment</w:t>
      </w:r>
      <w:bookmarkEnd w:id="46"/>
      <w:bookmarkEnd w:id="47"/>
      <w:r w:rsidR="001A0657">
        <w:t xml:space="preserve">    </w:t>
      </w:r>
    </w:p>
    <w:p w14:paraId="31CD75FD" w14:textId="3318F5AE" w:rsidR="00F913CD" w:rsidRPr="00DA24E7" w:rsidRDefault="00DA24E7" w:rsidP="006B3E9C">
      <w:pPr>
        <w:pStyle w:val="Style1"/>
        <w:rPr>
          <w:color w:val="auto"/>
        </w:rPr>
      </w:pPr>
      <w:r w:rsidRPr="00DA24E7">
        <w:rPr>
          <w:color w:val="auto"/>
        </w:rPr>
        <w:t>T</w:t>
      </w:r>
      <w:r w:rsidR="00F913CD" w:rsidRPr="00DA24E7">
        <w:rPr>
          <w:color w:val="auto"/>
        </w:rPr>
        <w:t xml:space="preserve">he EIA has identified no equality issues with this policy.  </w:t>
      </w:r>
    </w:p>
    <w:p w14:paraId="32344773" w14:textId="77777777" w:rsidR="008344D6" w:rsidRPr="001A0657" w:rsidRDefault="00F913CD" w:rsidP="008344D6">
      <w:pPr>
        <w:pStyle w:val="Style1"/>
        <w:rPr>
          <w:color w:val="auto"/>
        </w:rPr>
      </w:pPr>
      <w:r w:rsidRPr="001A0657">
        <w:rPr>
          <w:color w:val="auto"/>
        </w:rPr>
        <w:t>The EIA has been included as Appendix 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415C377A" w:rsidR="006606C1" w:rsidRPr="00FC7C60" w:rsidRDefault="006606C1" w:rsidP="003A663C">
      <w:pPr>
        <w:pStyle w:val="Heading2"/>
        <w:numPr>
          <w:ilvl w:val="0"/>
          <w:numId w:val="0"/>
        </w:numPr>
      </w:pPr>
      <w:bookmarkStart w:id="48" w:name="_Toc419388298"/>
      <w:bookmarkStart w:id="49" w:name="_Toc47357161"/>
      <w:bookmarkStart w:id="50" w:name="_Toc84611065"/>
      <w:bookmarkStart w:id="51" w:name="_Toc89326555"/>
      <w:bookmarkStart w:id="52" w:name="_Toc107570686"/>
      <w:r w:rsidRPr="006606C1">
        <w:lastRenderedPageBreak/>
        <w:t>Appendix</w:t>
      </w:r>
      <w:r>
        <w:t xml:space="preserve"> A</w:t>
      </w:r>
      <w:bookmarkEnd w:id="48"/>
      <w:bookmarkEnd w:id="49"/>
      <w:bookmarkEnd w:id="50"/>
      <w:bookmarkEnd w:id="51"/>
      <w:r>
        <w:t xml:space="preserve"> </w:t>
      </w:r>
      <w:bookmarkStart w:id="53" w:name="_Toc84611066"/>
      <w:bookmarkStart w:id="54" w:name="_Toc89326556"/>
      <w:r w:rsidR="00E3742A">
        <w:t>–</w:t>
      </w:r>
      <w:r w:rsidR="003A663C">
        <w:t xml:space="preserve"> </w:t>
      </w:r>
      <w:r w:rsidRPr="00FC7C60">
        <w:t>Equality Impact Assessment</w:t>
      </w:r>
      <w:bookmarkEnd w:id="52"/>
      <w:bookmarkEnd w:id="53"/>
      <w:bookmarkEnd w:id="54"/>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55" w:name="_Toc89326557"/>
      <w:bookmarkStart w:id="56"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1D0CF4">
        <w:trPr>
          <w:trHeight w:val="1452"/>
        </w:trPr>
        <w:tc>
          <w:tcPr>
            <w:tcW w:w="2966" w:type="pct"/>
          </w:tcPr>
          <w:p w14:paraId="13593322"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p>
          <w:p w14:paraId="600B51DA" w14:textId="0668A0CA" w:rsidR="0039715A" w:rsidRPr="0039715A" w:rsidRDefault="00AF3BB0"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Nurse Revalidation </w:t>
            </w:r>
            <w:r w:rsidR="0039715A" w:rsidRPr="0039715A">
              <w:rPr>
                <w:rFonts w:ascii="Arial" w:eastAsia="Times New Roman" w:hAnsi="Arial" w:cs="Arial"/>
                <w:bCs/>
                <w:color w:val="auto"/>
              </w:rPr>
              <w:tab/>
            </w:r>
          </w:p>
          <w:p w14:paraId="2D50025F" w14:textId="77777777" w:rsidR="0039715A" w:rsidRPr="0039715A" w:rsidRDefault="0039715A" w:rsidP="0039715A">
            <w:pPr>
              <w:spacing w:before="0" w:after="0"/>
              <w:ind w:left="0"/>
              <w:rPr>
                <w:rFonts w:ascii="Arial" w:eastAsia="Times New Roman" w:hAnsi="Arial" w:cs="Arial"/>
                <w:bCs/>
                <w:color w:val="auto"/>
              </w:rPr>
            </w:pPr>
          </w:p>
          <w:p w14:paraId="7177B8BF"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Version number (if relevant):  </w:t>
            </w:r>
          </w:p>
          <w:p w14:paraId="18F7671C" w14:textId="3AA2566A" w:rsidR="0039715A" w:rsidRPr="0039715A" w:rsidRDefault="00984C82" w:rsidP="0039715A">
            <w:pPr>
              <w:spacing w:before="0" w:after="0"/>
              <w:ind w:left="0"/>
              <w:rPr>
                <w:rFonts w:ascii="Arial" w:eastAsia="Times New Roman" w:hAnsi="Arial" w:cs="Arial"/>
                <w:bCs/>
                <w:color w:val="auto"/>
              </w:rPr>
            </w:pPr>
            <w:r>
              <w:rPr>
                <w:rFonts w:ascii="Arial" w:eastAsia="Times New Roman" w:hAnsi="Arial" w:cs="Arial"/>
                <w:bCs/>
                <w:color w:val="auto"/>
              </w:rPr>
              <w:t>1.0</w:t>
            </w:r>
          </w:p>
        </w:tc>
        <w:tc>
          <w:tcPr>
            <w:tcW w:w="2034" w:type="pct"/>
          </w:tcPr>
          <w:p w14:paraId="663B4A0D"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18505C0D" w:rsidR="0039715A" w:rsidRPr="0039715A" w:rsidRDefault="00AF3BB0"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People Services </w:t>
            </w:r>
          </w:p>
        </w:tc>
      </w:tr>
      <w:tr w:rsidR="0039715A" w:rsidRPr="0039715A" w14:paraId="264D93CB" w14:textId="77777777" w:rsidTr="001D0CF4">
        <w:tc>
          <w:tcPr>
            <w:tcW w:w="2966" w:type="pct"/>
          </w:tcPr>
          <w:p w14:paraId="4AEDED00"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24A9E7C0" w14:textId="080A187B" w:rsidR="0039715A" w:rsidRPr="0039715A" w:rsidRDefault="00AF3BB0"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Carolyn </w:t>
            </w:r>
            <w:proofErr w:type="spellStart"/>
            <w:r>
              <w:rPr>
                <w:rFonts w:ascii="Arial" w:eastAsia="Times New Roman" w:hAnsi="Arial" w:cs="Arial"/>
                <w:bCs/>
                <w:color w:val="auto"/>
              </w:rPr>
              <w:t>Druce</w:t>
            </w:r>
            <w:proofErr w:type="spellEnd"/>
            <w:r>
              <w:rPr>
                <w:rFonts w:ascii="Arial" w:eastAsia="Times New Roman" w:hAnsi="Arial" w:cs="Arial"/>
                <w:bCs/>
                <w:color w:val="auto"/>
              </w:rPr>
              <w:t xml:space="preserve">, HR Business Partner </w:t>
            </w:r>
          </w:p>
        </w:tc>
        <w:tc>
          <w:tcPr>
            <w:tcW w:w="2034" w:type="pct"/>
          </w:tcPr>
          <w:p w14:paraId="252C86E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p>
          <w:p w14:paraId="3840BADD" w14:textId="65F833DF" w:rsidR="0039715A" w:rsidRPr="0039715A" w:rsidRDefault="00AF3BB0" w:rsidP="0039715A">
            <w:pPr>
              <w:spacing w:before="0" w:after="0"/>
              <w:ind w:left="0"/>
              <w:rPr>
                <w:rFonts w:ascii="Arial" w:eastAsia="Times New Roman" w:hAnsi="Arial" w:cs="Arial"/>
                <w:bCs/>
                <w:color w:val="auto"/>
              </w:rPr>
            </w:pPr>
            <w:r>
              <w:rPr>
                <w:rFonts w:ascii="Arial" w:eastAsia="Times New Roman" w:hAnsi="Arial" w:cs="Arial"/>
                <w:bCs/>
                <w:color w:val="auto"/>
              </w:rPr>
              <w:t>3</w:t>
            </w:r>
            <w:r w:rsidRPr="00AF3BB0">
              <w:rPr>
                <w:rFonts w:ascii="Arial" w:eastAsia="Times New Roman" w:hAnsi="Arial" w:cs="Arial"/>
                <w:bCs/>
                <w:color w:val="auto"/>
                <w:vertAlign w:val="superscript"/>
              </w:rPr>
              <w:t>rd</w:t>
            </w:r>
            <w:r>
              <w:rPr>
                <w:rFonts w:ascii="Arial" w:eastAsia="Times New Roman" w:hAnsi="Arial" w:cs="Arial"/>
                <w:bCs/>
                <w:color w:val="auto"/>
              </w:rPr>
              <w:t xml:space="preserve"> May 2022</w:t>
            </w: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1D0CF4">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1D0CF4">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DA24E7">
        <w:trPr>
          <w:trHeight w:val="982"/>
        </w:trPr>
        <w:tc>
          <w:tcPr>
            <w:tcW w:w="5000" w:type="pct"/>
          </w:tcPr>
          <w:p w14:paraId="6ED2851C" w14:textId="6171E150" w:rsidR="0039715A" w:rsidRPr="00DA24E7" w:rsidRDefault="00DA24E7" w:rsidP="0039715A">
            <w:pPr>
              <w:autoSpaceDE w:val="0"/>
              <w:autoSpaceDN w:val="0"/>
              <w:adjustRightInd w:val="0"/>
              <w:spacing w:before="0" w:after="0"/>
              <w:ind w:left="0"/>
              <w:rPr>
                <w:rFonts w:ascii="Arial" w:eastAsia="Times New Roman" w:hAnsi="Arial" w:cs="Arial"/>
                <w:color w:val="000000"/>
              </w:rPr>
            </w:pPr>
            <w:r w:rsidRPr="00DA24E7">
              <w:rPr>
                <w:rFonts w:ascii="Arial" w:eastAsia="Times New Roman" w:hAnsi="Arial" w:cs="Arial"/>
                <w:color w:val="000000"/>
              </w:rPr>
              <w:t>The aim of this policy is to ensure that the ICB meets its obligations as an employer to provide support to nurses as they go through the revalidation process</w:t>
            </w:r>
          </w:p>
        </w:tc>
      </w:tr>
      <w:tr w:rsidR="0039715A" w:rsidRPr="0039715A" w14:paraId="506D2BC1" w14:textId="77777777" w:rsidTr="001D0CF4">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1D0CF4">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1D0CF4">
        <w:trPr>
          <w:trHeight w:val="778"/>
        </w:trPr>
        <w:tc>
          <w:tcPr>
            <w:tcW w:w="5000" w:type="pct"/>
          </w:tcPr>
          <w:p w14:paraId="3AB229FC" w14:textId="1550FD3B" w:rsidR="0039715A" w:rsidRPr="0000763A" w:rsidRDefault="0000763A" w:rsidP="0039715A">
            <w:pPr>
              <w:spacing w:before="0" w:after="0"/>
              <w:ind w:left="0"/>
              <w:rPr>
                <w:rFonts w:ascii="Arial" w:eastAsia="Times New Roman" w:hAnsi="Arial" w:cs="Arial"/>
                <w:bCs/>
                <w:color w:val="auto"/>
              </w:rPr>
            </w:pPr>
            <w:r w:rsidRPr="0000763A">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39715A" w:rsidRPr="0039715A" w14:paraId="0D875C19" w14:textId="77777777" w:rsidTr="001D0CF4">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1D0CF4">
        <w:trPr>
          <w:trHeight w:val="926"/>
        </w:trPr>
        <w:tc>
          <w:tcPr>
            <w:tcW w:w="5000" w:type="pct"/>
          </w:tcPr>
          <w:p w14:paraId="1CE4F21E" w14:textId="2EB8DA31" w:rsidR="0039715A" w:rsidRPr="0039715A" w:rsidRDefault="0000763A" w:rsidP="0039715A">
            <w:pPr>
              <w:spacing w:before="0" w:after="0"/>
              <w:ind w:left="0"/>
              <w:rPr>
                <w:rFonts w:ascii="Arial" w:eastAsia="Times New Roman" w:hAnsi="Arial" w:cs="Arial"/>
                <w:color w:val="auto"/>
              </w:rPr>
            </w:pPr>
            <w:r w:rsidRPr="0000763A">
              <w:rPr>
                <w:rFonts w:ascii="Arial" w:eastAsia="Times New Roman" w:hAnsi="Arial" w:cs="Arial"/>
                <w:color w:val="auto"/>
              </w:rPr>
              <w:t>Relevant Trade Unions have been consulted on the policy and any comments will be taken into consideration when the policy is published.</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39715A">
      <w:pPr>
        <w:numPr>
          <w:ilvl w:val="0"/>
          <w:numId w:val="33"/>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outcome </w:t>
      </w:r>
      <w:r w:rsidRPr="0039715A">
        <w:rPr>
          <w:rFonts w:ascii="Arial" w:eastAsia="Times New Roman" w:hAnsi="Arial" w:cs="Arial"/>
          <w:bCs/>
          <w:i/>
          <w:color w:val="auto"/>
        </w:rPr>
        <w:t xml:space="preserve"> –</w:t>
      </w:r>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t xml:space="preserve">Please tick to show if outcome is likely to be positive, </w:t>
      </w:r>
      <w:proofErr w:type="gramStart"/>
      <w:r w:rsidRPr="0039715A">
        <w:t>negative</w:t>
      </w:r>
      <w:proofErr w:type="gramEnd"/>
      <w:r w:rsidRPr="0039715A">
        <w:t xml:space="preserve"> or neutral.  Consider direct and indirect discrimination, </w:t>
      </w:r>
      <w:proofErr w:type="gramStart"/>
      <w:r w:rsidRPr="0039715A">
        <w:t>harassment</w:t>
      </w:r>
      <w:proofErr w:type="gramEnd"/>
      <w:r w:rsidRPr="0039715A">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lastRenderedPageBreak/>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1D0CF4">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47854048" w:rsidR="0039715A" w:rsidRPr="0039715A" w:rsidRDefault="00DA24E7"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305C5D11" w:rsidR="0039715A" w:rsidRPr="0039715A" w:rsidRDefault="00DA24E7"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Registered nurses are required to revalidate regardless of any protected characteristic.  </w:t>
            </w:r>
          </w:p>
        </w:tc>
      </w:tr>
      <w:tr w:rsidR="0039715A" w:rsidRPr="0039715A" w14:paraId="25C57506" w14:textId="77777777" w:rsidTr="001D0CF4">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010A4E5D"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5DFFE185" w:rsidR="0039715A" w:rsidRPr="0039715A" w:rsidRDefault="00DA24E7"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71DC9A9E" w:rsidR="0039715A" w:rsidRPr="0039715A" w:rsidRDefault="00DA24E7"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As above </w:t>
            </w:r>
          </w:p>
        </w:tc>
      </w:tr>
      <w:tr w:rsidR="0039715A" w:rsidRPr="0039715A" w14:paraId="4A7DA75D" w14:textId="77777777" w:rsidTr="001D0CF4">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3C7BA394" w:rsidR="0039715A" w:rsidRPr="0039715A" w:rsidRDefault="00DA24E7"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5F2D81AF" w:rsidR="0039715A" w:rsidRPr="0039715A" w:rsidRDefault="00DA24E7"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39715A" w:rsidRPr="0039715A" w14:paraId="5172CDAF" w14:textId="77777777" w:rsidTr="001D0CF4">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6E3F2CB2" w:rsidR="0039715A" w:rsidRPr="0039715A" w:rsidRDefault="00DA24E7"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44190373" w:rsidR="0039715A" w:rsidRPr="0039715A" w:rsidRDefault="00DA24E7"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39715A" w:rsidRPr="0039715A" w14:paraId="78DE3D4D" w14:textId="77777777" w:rsidTr="001D0CF4">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08A290E5" w:rsidR="0039715A" w:rsidRPr="0039715A" w:rsidRDefault="00DA24E7"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0EA61C10" w:rsidR="0039715A" w:rsidRPr="0039715A" w:rsidRDefault="00DA24E7"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39715A" w:rsidRPr="0039715A" w14:paraId="6E53A04F" w14:textId="77777777" w:rsidTr="001D0CF4">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5F9D47C7" w:rsidR="0039715A" w:rsidRPr="0039715A" w:rsidRDefault="00DA24E7"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158F37A7" w:rsidR="0039715A" w:rsidRPr="0039715A" w:rsidRDefault="00DA24E7"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39715A" w:rsidRPr="0039715A" w14:paraId="0E7461B4" w14:textId="77777777" w:rsidTr="001D0CF4">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2FD78C0A" w:rsidR="0039715A" w:rsidRPr="0039715A" w:rsidRDefault="00DA24E7"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3256D118" w:rsidR="0039715A" w:rsidRPr="0039715A" w:rsidRDefault="00DA24E7"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39715A" w:rsidRPr="0039715A" w14:paraId="73EFD30E" w14:textId="77777777" w:rsidTr="001D0CF4">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29244D9B"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7B2420F0" w:rsidR="0039715A" w:rsidRPr="0039715A" w:rsidRDefault="00DA24E7"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47A04DE0" w:rsidR="0039715A" w:rsidRPr="0039715A" w:rsidRDefault="00DA24E7"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39715A" w:rsidRPr="0039715A" w14:paraId="36FC0961" w14:textId="77777777" w:rsidTr="001D0CF4">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34109811" w:rsidR="0039715A" w:rsidRPr="0039715A" w:rsidRDefault="00DA24E7"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6BD86124" w:rsidR="0039715A" w:rsidRPr="0039715A" w:rsidRDefault="00DA24E7"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1D0CF4">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1D0CF4">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2F54FF">
        <w:trPr>
          <w:trHeight w:val="299"/>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2F54FF">
        <w:trPr>
          <w:trHeight w:val="872"/>
        </w:trPr>
        <w:tc>
          <w:tcPr>
            <w:tcW w:w="5000" w:type="pct"/>
            <w:tcBorders>
              <w:top w:val="single" w:sz="4" w:space="0" w:color="auto"/>
              <w:left w:val="single" w:sz="4" w:space="0" w:color="auto"/>
              <w:right w:val="single" w:sz="4" w:space="0" w:color="auto"/>
            </w:tcBorders>
          </w:tcPr>
          <w:p w14:paraId="17C86416" w14:textId="7F573E9A" w:rsidR="0039715A" w:rsidRPr="00DA24E7"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It is anticipated that any issues in respect of the implementation of the policy will be identified </w:t>
            </w:r>
            <w:proofErr w:type="gramStart"/>
            <w:r w:rsidRPr="0039715A">
              <w:rPr>
                <w:rFonts w:ascii="Arial" w:eastAsia="Times New Roman" w:hAnsi="Arial" w:cs="Arial"/>
                <w:bCs/>
                <w:color w:val="auto"/>
              </w:rPr>
              <w:t>as a result of</w:t>
            </w:r>
            <w:proofErr w:type="gramEnd"/>
            <w:r w:rsidRPr="0039715A">
              <w:rPr>
                <w:rFonts w:ascii="Arial" w:eastAsia="Times New Roman" w:hAnsi="Arial" w:cs="Arial"/>
                <w:bCs/>
                <w:color w:val="auto"/>
              </w:rPr>
              <w:t xml:space="preserve"> staff exercising their </w:t>
            </w:r>
            <w:r w:rsidRPr="00DA24E7">
              <w:rPr>
                <w:rFonts w:ascii="Arial" w:eastAsia="Times New Roman" w:hAnsi="Arial" w:cs="Arial"/>
                <w:bCs/>
                <w:color w:val="auto"/>
              </w:rPr>
              <w:t>right via the ICB’s</w:t>
            </w:r>
          </w:p>
          <w:p w14:paraId="7DB44F0B" w14:textId="77777777" w:rsidR="0039715A" w:rsidRPr="0039715A" w:rsidRDefault="0039715A" w:rsidP="0039715A">
            <w:pPr>
              <w:spacing w:before="0" w:after="0"/>
              <w:ind w:left="0"/>
              <w:rPr>
                <w:rFonts w:ascii="Arial" w:eastAsia="Times New Roman" w:hAnsi="Arial" w:cs="Arial"/>
                <w:bCs/>
                <w:color w:val="auto"/>
              </w:rPr>
            </w:pPr>
            <w:r w:rsidRPr="00DA24E7">
              <w:rPr>
                <w:rFonts w:ascii="Arial" w:eastAsia="Times New Roman" w:hAnsi="Arial" w:cs="Arial"/>
                <w:bCs/>
                <w:color w:val="auto"/>
              </w:rPr>
              <w:t xml:space="preserve">Grievance Procedure. </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1D0CF4">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1D0CF4">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2F54FF">
        <w:trPr>
          <w:trHeight w:val="513"/>
        </w:trPr>
        <w:tc>
          <w:tcPr>
            <w:tcW w:w="5000" w:type="pct"/>
            <w:tcBorders>
              <w:left w:val="single" w:sz="4" w:space="0" w:color="auto"/>
              <w:right w:val="single" w:sz="4" w:space="0" w:color="auto"/>
            </w:tcBorders>
          </w:tcPr>
          <w:p w14:paraId="3F4676B1"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Every 2 years as a minimum and earlier if there are any significant changes in legislation, </w:t>
            </w:r>
            <w:proofErr w:type="gramStart"/>
            <w:r w:rsidRPr="0039715A">
              <w:rPr>
                <w:rFonts w:ascii="Arial" w:eastAsia="Times New Roman" w:hAnsi="Arial" w:cs="Arial"/>
                <w:bCs/>
                <w:color w:val="auto"/>
              </w:rPr>
              <w:t>policy</w:t>
            </w:r>
            <w:proofErr w:type="gramEnd"/>
            <w:r w:rsidRPr="0039715A">
              <w:rPr>
                <w:rFonts w:ascii="Arial" w:eastAsia="Times New Roman" w:hAnsi="Arial" w:cs="Arial"/>
                <w:bCs/>
                <w:color w:val="auto"/>
              </w:rPr>
              <w:t xml:space="preserve"> or good practice.</w:t>
            </w:r>
          </w:p>
        </w:tc>
      </w:tr>
      <w:tr w:rsidR="0039715A" w:rsidRPr="0039715A" w14:paraId="7D9BD17D" w14:textId="77777777" w:rsidTr="001D0CF4">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1D0CF4">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tbl>
    <w:p w14:paraId="381929B1" w14:textId="0BE0138E" w:rsidR="00706434" w:rsidRDefault="00D9038F" w:rsidP="003A663C">
      <w:pPr>
        <w:pStyle w:val="Heading2"/>
        <w:numPr>
          <w:ilvl w:val="0"/>
          <w:numId w:val="0"/>
        </w:numPr>
      </w:pPr>
      <w:bookmarkStart w:id="57" w:name="_Toc107570687"/>
      <w:bookmarkEnd w:id="55"/>
      <w:bookmarkEnd w:id="56"/>
      <w:r w:rsidRPr="006606C1">
        <w:lastRenderedPageBreak/>
        <w:t>Appendix</w:t>
      </w:r>
      <w:r>
        <w:t xml:space="preserve"> </w:t>
      </w:r>
      <w:r w:rsidR="00182901">
        <w:t>B</w:t>
      </w:r>
      <w:r>
        <w:t xml:space="preserve"> </w:t>
      </w:r>
      <w:bookmarkStart w:id="58" w:name="_Toc89326563"/>
      <w:r w:rsidR="00706434">
        <w:t>–</w:t>
      </w:r>
      <w:r w:rsidR="003A663C">
        <w:t xml:space="preserve"> </w:t>
      </w:r>
      <w:r w:rsidR="006438D9">
        <w:t>Revalidation Flow Chart</w:t>
      </w:r>
      <w:bookmarkEnd w:id="57"/>
      <w:r w:rsidR="006438D9">
        <w:t xml:space="preserve"> </w:t>
      </w:r>
    </w:p>
    <w:p w14:paraId="5E6D253F" w14:textId="20636746" w:rsidR="006438D9" w:rsidRDefault="0087410A" w:rsidP="006438D9">
      <w:pPr>
        <w:ind w:left="0"/>
        <w:jc w:val="center"/>
      </w:pPr>
      <w:r>
        <w:rPr>
          <w:noProof/>
        </w:rPr>
        <mc:AlternateContent>
          <mc:Choice Requires="wps">
            <w:drawing>
              <wp:anchor distT="45720" distB="45720" distL="114300" distR="114300" simplePos="0" relativeHeight="251672576" behindDoc="0" locked="0" layoutInCell="1" allowOverlap="1" wp14:anchorId="33707E66" wp14:editId="781F9DEA">
                <wp:simplePos x="0" y="0"/>
                <wp:positionH relativeFrom="margin">
                  <wp:align>center</wp:align>
                </wp:positionH>
                <wp:positionV relativeFrom="paragraph">
                  <wp:posOffset>4451510</wp:posOffset>
                </wp:positionV>
                <wp:extent cx="5112385" cy="274955"/>
                <wp:effectExtent l="0" t="0" r="1206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2385" cy="274955"/>
                        </a:xfrm>
                        <a:prstGeom prst="rect">
                          <a:avLst/>
                        </a:prstGeom>
                        <a:solidFill>
                          <a:srgbClr val="FFFFFF"/>
                        </a:solidFill>
                        <a:ln w="9525">
                          <a:solidFill>
                            <a:srgbClr val="000000"/>
                          </a:solidFill>
                          <a:miter lim="800000"/>
                          <a:headEnd/>
                          <a:tailEnd/>
                        </a:ln>
                      </wps:spPr>
                      <wps:txbx>
                        <w:txbxContent>
                          <w:p w14:paraId="45B7B34E" w14:textId="322C40DD" w:rsidR="0087410A" w:rsidRDefault="0087410A" w:rsidP="0087410A">
                            <w:pPr>
                              <w:spacing w:before="0" w:after="0"/>
                              <w:ind w:left="0"/>
                            </w:pPr>
                            <w:r>
                              <w:t>Nurse received 60 days</w:t>
                            </w:r>
                            <w:r w:rsidR="00E3742A">
                              <w:t>’</w:t>
                            </w:r>
                            <w:r>
                              <w:t xml:space="preserve"> notice of revalidations from the NMC</w:t>
                            </w:r>
                          </w:p>
                          <w:p w14:paraId="016916B0" w14:textId="77777777" w:rsidR="0087410A" w:rsidRDefault="008741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707E66" id="_x0000_t202" coordsize="21600,21600" o:spt="202" path="m,l,21600r21600,l21600,xe">
                <v:stroke joinstyle="miter"/>
                <v:path gradientshapeok="t" o:connecttype="rect"/>
              </v:shapetype>
              <v:shape id="Text Box 2" o:spid="_x0000_s1026" type="#_x0000_t202" style="position:absolute;left:0;text-align:left;margin-left:0;margin-top:350.5pt;width:402.55pt;height:21.65pt;z-index:2516725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">
                <v:textbox>
                  <w:txbxContent>
                    <w:p w14:paraId="45B7B34E" w14:textId="322C40DD" w:rsidR="0087410A" w:rsidRDefault="0087410A" w:rsidP="0087410A">
                      <w:pPr>
                        <w:spacing w:before="0" w:after="0"/>
                        <w:ind w:left="0"/>
                      </w:pPr>
                      <w:r>
                        <w:t>Nurse received 60 days</w:t>
                      </w:r>
                      <w:r w:rsidR="00E3742A">
                        <w:t>’</w:t>
                      </w:r>
                      <w:r>
                        <w:t xml:space="preserve"> notice of revalidations from the NMC</w:t>
                      </w:r>
                    </w:p>
                    <w:p w14:paraId="016916B0" w14:textId="77777777" w:rsidR="0087410A" w:rsidRDefault="0087410A"/>
                  </w:txbxContent>
                </v:textbox>
                <w10:wrap type="square" anchorx="margin"/>
              </v:shape>
            </w:pict>
          </mc:Fallback>
        </mc:AlternateContent>
      </w:r>
      <w:r>
        <w:rPr>
          <w:noProof/>
        </w:rPr>
        <mc:AlternateContent>
          <mc:Choice Requires="wps">
            <w:drawing>
              <wp:anchor distT="0" distB="0" distL="114300" distR="114300" simplePos="0" relativeHeight="251661312" behindDoc="0" locked="0" layoutInCell="1" allowOverlap="1" wp14:anchorId="2FFCAD56" wp14:editId="1980699B">
                <wp:simplePos x="0" y="0"/>
                <wp:positionH relativeFrom="margin">
                  <wp:align>center</wp:align>
                </wp:positionH>
                <wp:positionV relativeFrom="paragraph">
                  <wp:posOffset>4208645</wp:posOffset>
                </wp:positionV>
                <wp:extent cx="208230" cy="226337"/>
                <wp:effectExtent l="19050" t="0" r="20955" b="40640"/>
                <wp:wrapNone/>
                <wp:docPr id="9" name="Arrow: Down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8230" cy="226337"/>
                        </a:xfrm>
                        <a:prstGeom prst="downArrow">
                          <a:avLst/>
                        </a:prstGeom>
                        <a:solidFill>
                          <a:srgbClr val="003087"/>
                        </a:solidFill>
                        <a:ln w="12700" cap="flat" cmpd="sng" algn="ctr">
                          <a:solidFill>
                            <a:srgbClr val="00308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937B2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 o:spid="_x0000_s1026" type="#_x0000_t67" alt="&quot;&quot;" style="position:absolute;margin-left:0;margin-top:331.4pt;width:16.4pt;height:17.8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" adj="11664" fillcolor="#003087" strokecolor="#002062" strokeweight="1pt">
                <w10:wrap anchorx="margin"/>
              </v:shape>
            </w:pict>
          </mc:Fallback>
        </mc:AlternateContent>
      </w:r>
      <w:r>
        <w:rPr>
          <w:noProof/>
        </w:rPr>
        <mc:AlternateContent>
          <mc:Choice Requires="wps">
            <w:drawing>
              <wp:anchor distT="45720" distB="45720" distL="114300" distR="114300" simplePos="0" relativeHeight="251676672" behindDoc="0" locked="0" layoutInCell="1" allowOverlap="1" wp14:anchorId="3DF9CEBD" wp14:editId="1732282A">
                <wp:simplePos x="0" y="0"/>
                <wp:positionH relativeFrom="margin">
                  <wp:align>center</wp:align>
                </wp:positionH>
                <wp:positionV relativeFrom="paragraph">
                  <wp:posOffset>3732703</wp:posOffset>
                </wp:positionV>
                <wp:extent cx="5086350" cy="461010"/>
                <wp:effectExtent l="0" t="0" r="19050" b="15240"/>
                <wp:wrapSquare wrapText="bothSides"/>
                <wp:docPr id="1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61010"/>
                        </a:xfrm>
                        <a:prstGeom prst="rect">
                          <a:avLst/>
                        </a:prstGeom>
                        <a:solidFill>
                          <a:srgbClr val="FFFFFF"/>
                        </a:solidFill>
                        <a:ln w="9525">
                          <a:solidFill>
                            <a:srgbClr val="000000"/>
                          </a:solidFill>
                          <a:miter lim="800000"/>
                          <a:headEnd/>
                          <a:tailEnd/>
                        </a:ln>
                      </wps:spPr>
                      <wps:txbx>
                        <w:txbxContent>
                          <w:p w14:paraId="17BA3E63" w14:textId="3739DF21" w:rsidR="0087410A" w:rsidRDefault="0087410A" w:rsidP="0087410A">
                            <w:pPr>
                              <w:spacing w:before="0" w:after="0"/>
                              <w:ind w:left="0"/>
                            </w:pPr>
                            <w:r>
                              <w:t>ESR will automatically send reminder notifications to the employee and their manager at 12, 6 and 4 months before the revalidation date.</w:t>
                            </w:r>
                          </w:p>
                          <w:p w14:paraId="18A56EE1" w14:textId="77777777" w:rsidR="0087410A" w:rsidRDefault="008741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9CEBD" id="_x0000_s1027" type="#_x0000_t202" alt="&quot;&quot;" style="position:absolute;left:0;text-align:left;margin-left:0;margin-top:293.9pt;width:400.5pt;height:36.3pt;z-index:2516766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">
                <v:textbox>
                  <w:txbxContent>
                    <w:p w14:paraId="17BA3E63" w14:textId="3739DF21" w:rsidR="0087410A" w:rsidRDefault="0087410A" w:rsidP="0087410A">
                      <w:pPr>
                        <w:spacing w:before="0" w:after="0"/>
                        <w:ind w:left="0"/>
                      </w:pPr>
                      <w:r>
                        <w:t>ESR will automatically send reminder notifications to the employee and their manager at 12, 6 and 4 months before the revalidation date.</w:t>
                      </w:r>
                    </w:p>
                    <w:p w14:paraId="18A56EE1" w14:textId="77777777" w:rsidR="0087410A" w:rsidRDefault="0087410A"/>
                  </w:txbxContent>
                </v:textbox>
                <w10:wrap type="square" anchorx="margin"/>
              </v:shape>
            </w:pict>
          </mc:Fallback>
        </mc:AlternateContent>
      </w:r>
      <w:r>
        <w:rPr>
          <w:noProof/>
        </w:rPr>
        <mc:AlternateContent>
          <mc:Choice Requires="wps">
            <w:drawing>
              <wp:anchor distT="0" distB="0" distL="114300" distR="114300" simplePos="0" relativeHeight="251663360" behindDoc="0" locked="0" layoutInCell="1" allowOverlap="1" wp14:anchorId="57141C39" wp14:editId="6E601E9F">
                <wp:simplePos x="0" y="0"/>
                <wp:positionH relativeFrom="margin">
                  <wp:align>center</wp:align>
                </wp:positionH>
                <wp:positionV relativeFrom="paragraph">
                  <wp:posOffset>3445109</wp:posOffset>
                </wp:positionV>
                <wp:extent cx="207645" cy="226060"/>
                <wp:effectExtent l="19050" t="0" r="20955" b="40640"/>
                <wp:wrapNone/>
                <wp:docPr id="10" name="Arrow: Down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7645" cy="226060"/>
                        </a:xfrm>
                        <a:prstGeom prst="downArrow">
                          <a:avLst/>
                        </a:prstGeom>
                        <a:solidFill>
                          <a:srgbClr val="003087"/>
                        </a:solidFill>
                        <a:ln w="12700" cap="flat" cmpd="sng" algn="ctr">
                          <a:solidFill>
                            <a:srgbClr val="00308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342BD" id="Arrow: Down 10" o:spid="_x0000_s1026" type="#_x0000_t67" alt="&quot;&quot;" style="position:absolute;margin-left:0;margin-top:271.25pt;width:16.35pt;height:17.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" adj="11680" fillcolor="#003087" strokecolor="#002062" strokeweight="1pt">
                <w10:wrap anchorx="margin"/>
              </v:shape>
            </w:pict>
          </mc:Fallback>
        </mc:AlternateContent>
      </w:r>
      <w:r>
        <w:rPr>
          <w:noProof/>
        </w:rPr>
        <mc:AlternateContent>
          <mc:Choice Requires="wps">
            <w:drawing>
              <wp:anchor distT="45720" distB="45720" distL="114300" distR="114300" simplePos="0" relativeHeight="251674624" behindDoc="0" locked="0" layoutInCell="1" allowOverlap="1" wp14:anchorId="5BFD0439" wp14:editId="7A3B968A">
                <wp:simplePos x="0" y="0"/>
                <wp:positionH relativeFrom="margin">
                  <wp:align>center</wp:align>
                </wp:positionH>
                <wp:positionV relativeFrom="paragraph">
                  <wp:posOffset>3035694</wp:posOffset>
                </wp:positionV>
                <wp:extent cx="5086350" cy="434975"/>
                <wp:effectExtent l="0" t="0" r="19050" b="22225"/>
                <wp:wrapSquare wrapText="bothSides"/>
                <wp:docPr id="1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5006"/>
                        </a:xfrm>
                        <a:prstGeom prst="rect">
                          <a:avLst/>
                        </a:prstGeom>
                        <a:solidFill>
                          <a:srgbClr val="FFFFFF"/>
                        </a:solidFill>
                        <a:ln w="9525">
                          <a:solidFill>
                            <a:srgbClr val="000000"/>
                          </a:solidFill>
                          <a:miter lim="800000"/>
                          <a:headEnd/>
                          <a:tailEnd/>
                        </a:ln>
                      </wps:spPr>
                      <wps:txbx>
                        <w:txbxContent>
                          <w:p w14:paraId="1036433D" w14:textId="19E34EA3" w:rsidR="008F7341" w:rsidRDefault="0087410A" w:rsidP="0087410A">
                            <w:pPr>
                              <w:spacing w:before="0" w:after="0"/>
                              <w:ind w:left="0"/>
                            </w:pPr>
                            <w:r>
                              <w:t xml:space="preserve">NMC Revalidation activity completed prior to 60 </w:t>
                            </w:r>
                            <w:r w:rsidR="00E3742A">
                              <w:t>days’ notice</w:t>
                            </w:r>
                            <w:r>
                              <w:t xml:space="preserve"> of revalidation.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D0439" id="_x0000_s1028" type="#_x0000_t202" alt="&quot;&quot;" style="position:absolute;left:0;text-align:left;margin-left:0;margin-top:239.05pt;width:400.5pt;height:34.25pt;z-index:2516746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">
                <v:textbox>
                  <w:txbxContent>
                    <w:p w14:paraId="1036433D" w14:textId="19E34EA3" w:rsidR="008F7341" w:rsidRDefault="0087410A" w:rsidP="0087410A">
                      <w:pPr>
                        <w:spacing w:before="0" w:after="0"/>
                        <w:ind w:left="0"/>
                      </w:pPr>
                      <w:r>
                        <w:t xml:space="preserve">NMC Revalidation activity completed prior to 60 </w:t>
                      </w:r>
                      <w:r w:rsidR="00E3742A">
                        <w:t>days’ notice</w:t>
                      </w:r>
                      <w:r>
                        <w:t xml:space="preserve"> of revalidation. </w:t>
                      </w:r>
                    </w:p>
                  </w:txbxContent>
                </v:textbox>
                <w10:wrap type="square" anchorx="margin"/>
              </v:shape>
            </w:pict>
          </mc:Fallback>
        </mc:AlternateContent>
      </w:r>
      <w:r w:rsidR="001D0CF4">
        <w:rPr>
          <w:noProof/>
        </w:rPr>
        <mc:AlternateContent>
          <mc:Choice Requires="wps">
            <w:drawing>
              <wp:anchor distT="0" distB="0" distL="114300" distR="114300" simplePos="0" relativeHeight="251665408" behindDoc="0" locked="0" layoutInCell="1" allowOverlap="1" wp14:anchorId="5D561DBB" wp14:editId="7883A641">
                <wp:simplePos x="0" y="0"/>
                <wp:positionH relativeFrom="margin">
                  <wp:align>center</wp:align>
                </wp:positionH>
                <wp:positionV relativeFrom="paragraph">
                  <wp:posOffset>2806153</wp:posOffset>
                </wp:positionV>
                <wp:extent cx="208230" cy="226337"/>
                <wp:effectExtent l="19050" t="0" r="20955" b="40640"/>
                <wp:wrapNone/>
                <wp:docPr id="15" name="Arrow: Down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8230" cy="226337"/>
                        </a:xfrm>
                        <a:prstGeom prst="downArrow">
                          <a:avLst/>
                        </a:prstGeom>
                        <a:solidFill>
                          <a:srgbClr val="003087"/>
                        </a:solidFill>
                        <a:ln w="12700" cap="flat" cmpd="sng" algn="ctr">
                          <a:solidFill>
                            <a:srgbClr val="00308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BA614E" id="Arrow: Down 15" o:spid="_x0000_s1026" type="#_x0000_t67" alt="&quot;&quot;" style="position:absolute;margin-left:0;margin-top:220.95pt;width:16.4pt;height:17.8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" adj="11664" fillcolor="#003087" strokecolor="#002062" strokeweight="1pt">
                <w10:wrap anchorx="margin"/>
              </v:shape>
            </w:pict>
          </mc:Fallback>
        </mc:AlternateContent>
      </w:r>
      <w:r w:rsidR="006438D9">
        <w:rPr>
          <w:noProof/>
        </w:rPr>
        <w:drawing>
          <wp:inline distT="0" distB="0" distL="0" distR="0" wp14:anchorId="357259F9" wp14:editId="7C6D04BF">
            <wp:extent cx="5429250" cy="2857500"/>
            <wp:effectExtent l="0" t="0" r="0" b="0"/>
            <wp:docPr id="1" name="Picture 1" descr="List of NMC requirements for revalid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ist of NMC requirements for revalidation&#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0" cy="2857500"/>
                    </a:xfrm>
                    <a:prstGeom prst="rect">
                      <a:avLst/>
                    </a:prstGeom>
                    <a:noFill/>
                  </pic:spPr>
                </pic:pic>
              </a:graphicData>
            </a:graphic>
          </wp:inline>
        </w:drawing>
      </w:r>
    </w:p>
    <w:p w14:paraId="142C8127" w14:textId="4AA648BA" w:rsidR="006438D9" w:rsidRDefault="000508D7" w:rsidP="006438D9">
      <w:pPr>
        <w:ind w:left="0"/>
        <w:jc w:val="center"/>
      </w:pPr>
      <w:r>
        <w:rPr>
          <w:noProof/>
        </w:rPr>
        <mc:AlternateContent>
          <mc:Choice Requires="wps">
            <w:drawing>
              <wp:anchor distT="0" distB="0" distL="114300" distR="114300" simplePos="0" relativeHeight="251669504" behindDoc="0" locked="0" layoutInCell="1" allowOverlap="1" wp14:anchorId="37505EE9" wp14:editId="0322277E">
                <wp:simplePos x="0" y="0"/>
                <wp:positionH relativeFrom="margin">
                  <wp:posOffset>2753127</wp:posOffset>
                </wp:positionH>
                <wp:positionV relativeFrom="paragraph">
                  <wp:posOffset>1804191</wp:posOffset>
                </wp:positionV>
                <wp:extent cx="253139" cy="235114"/>
                <wp:effectExtent l="19050" t="0" r="13970" b="31750"/>
                <wp:wrapNone/>
                <wp:docPr id="17" name="Arrow: Down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253139" cy="235114"/>
                        </a:xfrm>
                        <a:prstGeom prst="downArrow">
                          <a:avLst/>
                        </a:prstGeom>
                        <a:solidFill>
                          <a:srgbClr val="003087"/>
                        </a:solidFill>
                        <a:ln w="12700" cap="flat" cmpd="sng" algn="ctr">
                          <a:solidFill>
                            <a:srgbClr val="00308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65767" id="Arrow: Down 17" o:spid="_x0000_s1026" type="#_x0000_t67" alt="&quot;&quot;" style="position:absolute;margin-left:216.8pt;margin-top:142.05pt;width:19.95pt;height:18.5pt;flip:x;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" adj="10800" fillcolor="#003087" strokecolor="#002062" strokeweight="1pt">
                <w10:wrap anchorx="margin"/>
              </v:shape>
            </w:pict>
          </mc:Fallback>
        </mc:AlternateContent>
      </w:r>
      <w:r w:rsidR="0087410A">
        <w:rPr>
          <w:noProof/>
        </w:rPr>
        <mc:AlternateContent>
          <mc:Choice Requires="wps">
            <w:drawing>
              <wp:anchor distT="45720" distB="45720" distL="114300" distR="114300" simplePos="0" relativeHeight="251682816" behindDoc="0" locked="0" layoutInCell="1" allowOverlap="1" wp14:anchorId="14BC848C" wp14:editId="5B0B30AE">
                <wp:simplePos x="0" y="0"/>
                <wp:positionH relativeFrom="margin">
                  <wp:align>center</wp:align>
                </wp:positionH>
                <wp:positionV relativeFrom="paragraph">
                  <wp:posOffset>2038973</wp:posOffset>
                </wp:positionV>
                <wp:extent cx="5086350" cy="629920"/>
                <wp:effectExtent l="0" t="0" r="19050" b="17780"/>
                <wp:wrapSquare wrapText="bothSides"/>
                <wp:docPr id="2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629920"/>
                        </a:xfrm>
                        <a:prstGeom prst="rect">
                          <a:avLst/>
                        </a:prstGeom>
                        <a:solidFill>
                          <a:srgbClr val="FFFFFF"/>
                        </a:solidFill>
                        <a:ln w="9525">
                          <a:solidFill>
                            <a:srgbClr val="000000"/>
                          </a:solidFill>
                          <a:miter lim="800000"/>
                          <a:headEnd/>
                          <a:tailEnd/>
                        </a:ln>
                      </wps:spPr>
                      <wps:txbx>
                        <w:txbxContent>
                          <w:p w14:paraId="6C22BF24" w14:textId="601BEE2A" w:rsidR="0087410A" w:rsidRDefault="0087410A" w:rsidP="0087410A">
                            <w:pPr>
                              <w:spacing w:before="0" w:after="0"/>
                              <w:ind w:left="0"/>
                            </w:pPr>
                            <w:r>
                              <w:t xml:space="preserve">Line manager to meet with registrant to check that all their NMC revalidation requirements are complete and their reflective discussion, with a fellow registrant, is booked in or completed.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C848C" id="_x0000_s1029" type="#_x0000_t202" alt="&quot;&quot;" style="position:absolute;left:0;text-align:left;margin-left:0;margin-top:160.55pt;width:400.5pt;height:49.6pt;z-index:2516828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">
                <v:textbox>
                  <w:txbxContent>
                    <w:p w14:paraId="6C22BF24" w14:textId="601BEE2A" w:rsidR="0087410A" w:rsidRDefault="0087410A" w:rsidP="0087410A">
                      <w:pPr>
                        <w:spacing w:before="0" w:after="0"/>
                        <w:ind w:left="0"/>
                      </w:pPr>
                      <w:r>
                        <w:t xml:space="preserve">Line manager to meet with registrant to check that all their NMC revalidation requirements are complete and their reflective discussion, with a fellow registrant, is booked in or completed. </w:t>
                      </w:r>
                    </w:p>
                  </w:txbxContent>
                </v:textbox>
                <w10:wrap type="square" anchorx="margin"/>
              </v:shape>
            </w:pict>
          </mc:Fallback>
        </mc:AlternateContent>
      </w:r>
    </w:p>
    <w:p w14:paraId="53A0A8EF" w14:textId="20602648" w:rsidR="001D0CF4" w:rsidRDefault="000508D7" w:rsidP="006438D9">
      <w:pPr>
        <w:ind w:left="0"/>
        <w:jc w:val="center"/>
      </w:pPr>
      <w:r>
        <w:rPr>
          <w:noProof/>
        </w:rPr>
        <mc:AlternateContent>
          <mc:Choice Requires="wps">
            <w:drawing>
              <wp:anchor distT="0" distB="0" distL="114300" distR="114300" simplePos="0" relativeHeight="251659264" behindDoc="0" locked="0" layoutInCell="1" allowOverlap="1" wp14:anchorId="7F7793CC" wp14:editId="5051B888">
                <wp:simplePos x="0" y="0"/>
                <wp:positionH relativeFrom="margin">
                  <wp:posOffset>2769896</wp:posOffset>
                </wp:positionH>
                <wp:positionV relativeFrom="paragraph">
                  <wp:posOffset>635635</wp:posOffset>
                </wp:positionV>
                <wp:extent cx="207645" cy="226060"/>
                <wp:effectExtent l="19050" t="0" r="20955" b="40640"/>
                <wp:wrapNone/>
                <wp:docPr id="8" name="Arrow: Down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7645" cy="2260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32A8E" id="Arrow: Down 8" o:spid="_x0000_s1026" type="#_x0000_t67" alt="&quot;&quot;" style="position:absolute;margin-left:218.1pt;margin-top:50.05pt;width:16.35pt;height:17.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" adj="11680" fillcolor="#003087 [3204]" strokecolor="#001743 [1604]" strokeweight="1pt">
                <w10:wrap anchorx="margin"/>
              </v:shape>
            </w:pict>
          </mc:Fallback>
        </mc:AlternateContent>
      </w:r>
      <w:r w:rsidR="0087410A">
        <w:rPr>
          <w:noProof/>
        </w:rPr>
        <mc:AlternateContent>
          <mc:Choice Requires="wps">
            <w:drawing>
              <wp:anchor distT="45720" distB="45720" distL="114300" distR="114300" simplePos="0" relativeHeight="251678720" behindDoc="0" locked="0" layoutInCell="1" allowOverlap="1" wp14:anchorId="4919E829" wp14:editId="4F76B7ED">
                <wp:simplePos x="0" y="0"/>
                <wp:positionH relativeFrom="margin">
                  <wp:align>center</wp:align>
                </wp:positionH>
                <wp:positionV relativeFrom="paragraph">
                  <wp:posOffset>939165</wp:posOffset>
                </wp:positionV>
                <wp:extent cx="5086350" cy="461010"/>
                <wp:effectExtent l="0" t="0" r="19050" b="15240"/>
                <wp:wrapSquare wrapText="bothSides"/>
                <wp:docPr id="2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61010"/>
                        </a:xfrm>
                        <a:prstGeom prst="rect">
                          <a:avLst/>
                        </a:prstGeom>
                        <a:solidFill>
                          <a:srgbClr val="FFFFFF"/>
                        </a:solidFill>
                        <a:ln w="9525">
                          <a:solidFill>
                            <a:srgbClr val="000000"/>
                          </a:solidFill>
                          <a:miter lim="800000"/>
                          <a:headEnd/>
                          <a:tailEnd/>
                        </a:ln>
                      </wps:spPr>
                      <wps:txbx>
                        <w:txbxContent>
                          <w:p w14:paraId="74AEB8D5" w14:textId="41C63801" w:rsidR="0087410A" w:rsidRDefault="0087410A" w:rsidP="0087410A">
                            <w:pPr>
                              <w:spacing w:before="0" w:after="0"/>
                              <w:ind w:left="0"/>
                            </w:pPr>
                            <w:r>
                              <w:t xml:space="preserve">Line manager to act as Confirmer and complete the Confirmation form (mandatory via NMC website)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9E829" id="_x0000_s1030" type="#_x0000_t202" alt="&quot;&quot;" style="position:absolute;left:0;text-align:left;margin-left:0;margin-top:73.95pt;width:400.5pt;height:36.3pt;z-index:2516787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">
                <v:textbox>
                  <w:txbxContent>
                    <w:p w14:paraId="74AEB8D5" w14:textId="41C63801" w:rsidR="0087410A" w:rsidRDefault="0087410A" w:rsidP="0087410A">
                      <w:pPr>
                        <w:spacing w:before="0" w:after="0"/>
                        <w:ind w:left="0"/>
                      </w:pPr>
                      <w:r>
                        <w:t xml:space="preserve">Line manager to act as Confirmer and complete the Confirmation form (mandatory via NMC website) </w:t>
                      </w:r>
                    </w:p>
                  </w:txbxContent>
                </v:textbox>
                <w10:wrap type="square" anchorx="margin"/>
              </v:shape>
            </w:pict>
          </mc:Fallback>
        </mc:AlternateContent>
      </w:r>
    </w:p>
    <w:p w14:paraId="213404D1" w14:textId="182EA41F" w:rsidR="006438D9" w:rsidRDefault="0087410A" w:rsidP="006438D9">
      <w:pPr>
        <w:ind w:left="0"/>
        <w:jc w:val="center"/>
      </w:pPr>
      <w:r>
        <w:rPr>
          <w:noProof/>
        </w:rPr>
        <mc:AlternateContent>
          <mc:Choice Requires="wps">
            <w:drawing>
              <wp:anchor distT="0" distB="0" distL="114300" distR="114300" simplePos="0" relativeHeight="251686912" behindDoc="0" locked="0" layoutInCell="1" allowOverlap="1" wp14:anchorId="6400B24E" wp14:editId="6A21163E">
                <wp:simplePos x="0" y="0"/>
                <wp:positionH relativeFrom="margin">
                  <wp:posOffset>2776116</wp:posOffset>
                </wp:positionH>
                <wp:positionV relativeFrom="paragraph">
                  <wp:posOffset>535940</wp:posOffset>
                </wp:positionV>
                <wp:extent cx="207645" cy="226060"/>
                <wp:effectExtent l="19050" t="0" r="20955" b="40640"/>
                <wp:wrapNone/>
                <wp:docPr id="24" name="Arrow: Down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7645" cy="226060"/>
                        </a:xfrm>
                        <a:prstGeom prst="downArrow">
                          <a:avLst/>
                        </a:prstGeom>
                        <a:solidFill>
                          <a:srgbClr val="003087"/>
                        </a:solidFill>
                        <a:ln w="12700" cap="flat" cmpd="sng" algn="ctr">
                          <a:solidFill>
                            <a:srgbClr val="00308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499D8" id="Arrow: Down 24" o:spid="_x0000_s1026" type="#_x0000_t67" alt="&quot;&quot;" style="position:absolute;margin-left:218.6pt;margin-top:42.2pt;width:16.35pt;height:17.8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" adj="11680" fillcolor="#003087" strokecolor="#002062" strokeweight="1pt">
                <w10:wrap anchorx="margin"/>
              </v:shape>
            </w:pict>
          </mc:Fallback>
        </mc:AlternateContent>
      </w:r>
      <w:r>
        <w:rPr>
          <w:noProof/>
        </w:rPr>
        <mc:AlternateContent>
          <mc:Choice Requires="wps">
            <w:drawing>
              <wp:anchor distT="45720" distB="45720" distL="114300" distR="114300" simplePos="0" relativeHeight="251684864" behindDoc="0" locked="0" layoutInCell="1" allowOverlap="1" wp14:anchorId="7D7EBB9D" wp14:editId="187ADEEF">
                <wp:simplePos x="0" y="0"/>
                <wp:positionH relativeFrom="margin">
                  <wp:posOffset>319516</wp:posOffset>
                </wp:positionH>
                <wp:positionV relativeFrom="paragraph">
                  <wp:posOffset>830574</wp:posOffset>
                </wp:positionV>
                <wp:extent cx="5112385" cy="274955"/>
                <wp:effectExtent l="0" t="0" r="12065" b="10795"/>
                <wp:wrapSquare wrapText="bothSides"/>
                <wp:docPr id="2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2385" cy="274955"/>
                        </a:xfrm>
                        <a:prstGeom prst="rect">
                          <a:avLst/>
                        </a:prstGeom>
                        <a:solidFill>
                          <a:srgbClr val="FFFFFF"/>
                        </a:solidFill>
                        <a:ln w="9525">
                          <a:solidFill>
                            <a:srgbClr val="000000"/>
                          </a:solidFill>
                          <a:miter lim="800000"/>
                          <a:headEnd/>
                          <a:tailEnd/>
                        </a:ln>
                      </wps:spPr>
                      <wps:txbx>
                        <w:txbxContent>
                          <w:p w14:paraId="3F612388" w14:textId="2DCD57D9" w:rsidR="0087410A" w:rsidRDefault="0087410A" w:rsidP="0087410A">
                            <w:pPr>
                              <w:spacing w:before="0" w:after="0"/>
                              <w:ind w:left="0"/>
                            </w:pPr>
                            <w:r>
                              <w:t xml:space="preserve">Registration completed for 3 years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EBB9D" id="_x0000_s1031" type="#_x0000_t202" alt="&quot;&quot;" style="position:absolute;left:0;text-align:left;margin-left:25.15pt;margin-top:65.4pt;width:402.55pt;height:21.6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">
                <v:textbox>
                  <w:txbxContent>
                    <w:p w14:paraId="3F612388" w14:textId="2DCD57D9" w:rsidR="0087410A" w:rsidRDefault="0087410A" w:rsidP="0087410A">
                      <w:pPr>
                        <w:spacing w:before="0" w:after="0"/>
                        <w:ind w:left="0"/>
                      </w:pPr>
                      <w:r>
                        <w:t xml:space="preserve">Registration completed for 3 years </w:t>
                      </w:r>
                    </w:p>
                  </w:txbxContent>
                </v:textbox>
                <w10:wrap type="square" anchorx="margin"/>
              </v:shape>
            </w:pict>
          </mc:Fallback>
        </mc:AlternateContent>
      </w:r>
    </w:p>
    <w:bookmarkEnd w:id="58"/>
    <w:p w14:paraId="70AED7FB" w14:textId="3DD647BE" w:rsidR="008F7341" w:rsidRDefault="008F7341" w:rsidP="0087410A">
      <w:pPr>
        <w:ind w:left="0"/>
      </w:pPr>
    </w:p>
    <w:sectPr w:rsidR="008F7341" w:rsidSect="009C523D">
      <w:headerReference w:type="default" r:id="rId15"/>
      <w:footerReference w:type="default" r:id="rId16"/>
      <w:headerReference w:type="first" r:id="rId17"/>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0AC01" w14:textId="77777777" w:rsidR="0055631F" w:rsidRDefault="0055631F" w:rsidP="00EB783D">
      <w:pPr>
        <w:spacing w:before="0" w:after="0"/>
      </w:pPr>
      <w:r>
        <w:separator/>
      </w:r>
    </w:p>
  </w:endnote>
  <w:endnote w:type="continuationSeparator" w:id="0">
    <w:p w14:paraId="1506896A" w14:textId="77777777" w:rsidR="0055631F" w:rsidRDefault="0055631F"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2820B212" w:rsidR="001D0CF4" w:rsidRPr="00A91472" w:rsidRDefault="00D0517F" w:rsidP="00EB783D">
    <w:pPr>
      <w:pStyle w:val="Footer"/>
      <w:ind w:left="0"/>
    </w:pPr>
    <w:r>
      <w:t>Nurse Revalidation</w:t>
    </w:r>
    <w:r w:rsidR="000508D7">
      <w:t xml:space="preserve"> Policy</w:t>
    </w:r>
    <w:r>
      <w:t xml:space="preserve"> – </w:t>
    </w:r>
    <w:r w:rsidR="007820A5">
      <w:t>V2.0</w:t>
    </w:r>
    <w:r w:rsidR="001D0CF4" w:rsidRPr="00C1239F">
      <w:tab/>
    </w:r>
    <w:r w:rsidR="001D0CF4" w:rsidRPr="00C1239F">
      <w:tab/>
    </w:r>
    <w:r w:rsidR="001D0CF4" w:rsidRPr="00C90341">
      <w:t xml:space="preserve">Page </w:t>
    </w:r>
    <w:r w:rsidR="001D0CF4" w:rsidRPr="00C90341">
      <w:fldChar w:fldCharType="begin"/>
    </w:r>
    <w:r w:rsidR="001D0CF4" w:rsidRPr="00C90341">
      <w:instrText xml:space="preserve"> PAGE </w:instrText>
    </w:r>
    <w:r w:rsidR="001D0CF4" w:rsidRPr="00C90341">
      <w:fldChar w:fldCharType="separate"/>
    </w:r>
    <w:r w:rsidR="001D0CF4">
      <w:t>2</w:t>
    </w:r>
    <w:r w:rsidR="001D0CF4" w:rsidRPr="00C90341">
      <w:fldChar w:fldCharType="end"/>
    </w:r>
    <w:r w:rsidR="001D0CF4" w:rsidRPr="00C90341">
      <w:t xml:space="preserve"> of </w:t>
    </w:r>
    <w:r w:rsidR="00E3742A">
      <w:t>13</w:t>
    </w:r>
  </w:p>
  <w:p w14:paraId="387B9B1B" w14:textId="77777777" w:rsidR="001D0CF4" w:rsidRDefault="001D0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32828" w14:textId="77777777" w:rsidR="0055631F" w:rsidRDefault="0055631F" w:rsidP="00EB783D">
      <w:pPr>
        <w:spacing w:before="0" w:after="0"/>
      </w:pPr>
      <w:r>
        <w:separator/>
      </w:r>
    </w:p>
  </w:footnote>
  <w:footnote w:type="continuationSeparator" w:id="0">
    <w:p w14:paraId="5FF76DDF" w14:textId="77777777" w:rsidR="0055631F" w:rsidRDefault="0055631F"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4009A938" w:rsidR="001D0CF4" w:rsidRDefault="001D0CF4"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713CD5B9" w:rsidR="001D0CF4" w:rsidRDefault="002F54FF">
    <w:pPr>
      <w:pStyle w:val="Header"/>
    </w:pPr>
    <w:r>
      <w:rPr>
        <w:noProof/>
      </w:rPr>
      <mc:AlternateContent>
        <mc:Choice Requires="wpg">
          <w:drawing>
            <wp:anchor distT="0" distB="0" distL="114300" distR="114300" simplePos="0" relativeHeight="251659264" behindDoc="0" locked="0" layoutInCell="1" allowOverlap="1" wp14:anchorId="45DFFF5C" wp14:editId="51D730BF">
              <wp:simplePos x="0" y="0"/>
              <wp:positionH relativeFrom="margin">
                <wp:align>left</wp:align>
              </wp:positionH>
              <wp:positionV relativeFrom="paragraph">
                <wp:posOffset>-228600</wp:posOffset>
              </wp:positionV>
              <wp:extent cx="5976283" cy="777875"/>
              <wp:effectExtent l="0" t="0" r="5715" b="3175"/>
              <wp:wrapThrough wrapText="bothSides">
                <wp:wrapPolygon edited="0">
                  <wp:start x="15493" y="0"/>
                  <wp:lineTo x="0" y="529"/>
                  <wp:lineTo x="0" y="19043"/>
                  <wp:lineTo x="15493" y="21159"/>
                  <wp:lineTo x="21552" y="21159"/>
                  <wp:lineTo x="21552" y="0"/>
                  <wp:lineTo x="15493" y="0"/>
                </wp:wrapPolygon>
              </wp:wrapThrough>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52E78394" id="Group 2" o:spid="_x0000_s1026" alt="&quot;&quot;" style="position:absolute;margin-left:0;margin-top:-18pt;width:470.55pt;height:61.25pt;z-index:251659264;mso-position-horizontal:left;mso-position-horizontal-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">
                <v:imagedata r:id="rId3" o:title=""/>
              </v:shape>
              <v:shape id="Picture 4"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">
                <v:imagedata r:id="rId4" o:title=""/>
              </v:shape>
              <w10:wrap type="through"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8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023868"/>
    <w:multiLevelType w:val="hybridMultilevel"/>
    <w:tmpl w:val="7200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0B71DD"/>
    <w:multiLevelType w:val="hybridMultilevel"/>
    <w:tmpl w:val="0DD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54D4E20"/>
    <w:multiLevelType w:val="hybridMultilevel"/>
    <w:tmpl w:val="C1FA43BE"/>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F9A7094"/>
    <w:multiLevelType w:val="hybridMultilevel"/>
    <w:tmpl w:val="47DADC6A"/>
    <w:lvl w:ilvl="0" w:tplc="08090001">
      <w:start w:val="1"/>
      <w:numFmt w:val="bullet"/>
      <w:lvlText w:val=""/>
      <w:lvlJc w:val="left"/>
      <w:pPr>
        <w:ind w:left="1854" w:hanging="360"/>
      </w:pPr>
      <w:rPr>
        <w:rFonts w:ascii="Symbol" w:hAnsi="Symbol" w:hint="default"/>
      </w:rPr>
    </w:lvl>
    <w:lvl w:ilvl="1" w:tplc="08090001">
      <w:start w:val="1"/>
      <w:numFmt w:val="bullet"/>
      <w:lvlText w:val=""/>
      <w:lvlJc w:val="left"/>
      <w:pPr>
        <w:ind w:left="2574" w:hanging="360"/>
      </w:pPr>
      <w:rPr>
        <w:rFonts w:ascii="Symbol" w:hAnsi="Symbol"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DCD24C3"/>
    <w:multiLevelType w:val="hybridMultilevel"/>
    <w:tmpl w:val="2D464E26"/>
    <w:lvl w:ilvl="0" w:tplc="08090001">
      <w:start w:val="1"/>
      <w:numFmt w:val="bullet"/>
      <w:lvlText w:val=""/>
      <w:lvlJc w:val="left"/>
      <w:pPr>
        <w:ind w:left="1854" w:hanging="360"/>
      </w:pPr>
      <w:rPr>
        <w:rFonts w:ascii="Symbol" w:hAnsi="Symbol" w:hint="default"/>
      </w:rPr>
    </w:lvl>
    <w:lvl w:ilvl="1" w:tplc="08090001">
      <w:start w:val="1"/>
      <w:numFmt w:val="bullet"/>
      <w:lvlText w:val=""/>
      <w:lvlJc w:val="left"/>
      <w:pPr>
        <w:ind w:left="2574" w:hanging="360"/>
      </w:pPr>
      <w:rPr>
        <w:rFonts w:ascii="Symbol" w:hAnsi="Symbol"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4" w15:restartNumberingAfterBreak="0">
    <w:nsid w:val="6DD30D51"/>
    <w:multiLevelType w:val="hybridMultilevel"/>
    <w:tmpl w:val="0CC2DEB2"/>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5"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73764C28"/>
    <w:multiLevelType w:val="hybridMultilevel"/>
    <w:tmpl w:val="871A79B2"/>
    <w:lvl w:ilvl="0" w:tplc="074643BE">
      <w:start w:val="1"/>
      <w:numFmt w:val="bullet"/>
      <w:pStyle w:val="ListParagraph"/>
      <w:lvlText w:val=""/>
      <w:lvlJc w:val="left"/>
      <w:pPr>
        <w:ind w:left="1474" w:hanging="340"/>
      </w:pPr>
      <w:rPr>
        <w:rFonts w:ascii="Symbol" w:hAnsi="Symbol" w:hint="default"/>
      </w:rPr>
    </w:lvl>
    <w:lvl w:ilvl="1" w:tplc="21AC1AB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77265478">
    <w:abstractNumId w:val="0"/>
  </w:num>
  <w:num w:numId="2" w16cid:durableId="687875631">
    <w:abstractNumId w:val="1"/>
  </w:num>
  <w:num w:numId="3" w16cid:durableId="670378956">
    <w:abstractNumId w:val="2"/>
  </w:num>
  <w:num w:numId="4" w16cid:durableId="1385256950">
    <w:abstractNumId w:val="3"/>
  </w:num>
  <w:num w:numId="5" w16cid:durableId="2120642958">
    <w:abstractNumId w:val="8"/>
  </w:num>
  <w:num w:numId="6" w16cid:durableId="2032686679">
    <w:abstractNumId w:val="4"/>
  </w:num>
  <w:num w:numId="7" w16cid:durableId="186648823">
    <w:abstractNumId w:val="5"/>
  </w:num>
  <w:num w:numId="8" w16cid:durableId="457651444">
    <w:abstractNumId w:val="6"/>
  </w:num>
  <w:num w:numId="9" w16cid:durableId="1564876521">
    <w:abstractNumId w:val="7"/>
  </w:num>
  <w:num w:numId="10" w16cid:durableId="1522934826">
    <w:abstractNumId w:val="9"/>
  </w:num>
  <w:num w:numId="11" w16cid:durableId="1544751384">
    <w:abstractNumId w:val="14"/>
  </w:num>
  <w:num w:numId="12" w16cid:durableId="135950426">
    <w:abstractNumId w:val="24"/>
  </w:num>
  <w:num w:numId="13" w16cid:durableId="1480338376">
    <w:abstractNumId w:val="13"/>
  </w:num>
  <w:num w:numId="14" w16cid:durableId="194970549">
    <w:abstractNumId w:val="29"/>
  </w:num>
  <w:num w:numId="15" w16cid:durableId="1423837413">
    <w:abstractNumId w:val="19"/>
  </w:num>
  <w:num w:numId="16" w16cid:durableId="277564110">
    <w:abstractNumId w:val="32"/>
  </w:num>
  <w:num w:numId="17" w16cid:durableId="1148209558">
    <w:abstractNumId w:val="16"/>
  </w:num>
  <w:num w:numId="18" w16cid:durableId="1418290020">
    <w:abstractNumId w:val="28"/>
  </w:num>
  <w:num w:numId="19" w16cid:durableId="380832686">
    <w:abstractNumId w:val="10"/>
  </w:num>
  <w:num w:numId="20" w16cid:durableId="411778570">
    <w:abstractNumId w:val="31"/>
  </w:num>
  <w:num w:numId="21" w16cid:durableId="583759590">
    <w:abstractNumId w:val="22"/>
  </w:num>
  <w:num w:numId="22" w16cid:durableId="1121068807">
    <w:abstractNumId w:val="21"/>
  </w:num>
  <w:num w:numId="23" w16cid:durableId="1104496734">
    <w:abstractNumId w:val="27"/>
  </w:num>
  <w:num w:numId="24" w16cid:durableId="2035038336">
    <w:abstractNumId w:val="15"/>
  </w:num>
  <w:num w:numId="25" w16cid:durableId="433213387">
    <w:abstractNumId w:val="17"/>
  </w:num>
  <w:num w:numId="26" w16cid:durableId="1523595214">
    <w:abstractNumId w:val="36"/>
  </w:num>
  <w:num w:numId="27" w16cid:durableId="165638939">
    <w:abstractNumId w:val="11"/>
  </w:num>
  <w:num w:numId="28" w16cid:durableId="1422608667">
    <w:abstractNumId w:val="26"/>
  </w:num>
  <w:num w:numId="29" w16cid:durableId="1287814287">
    <w:abstractNumId w:val="18"/>
  </w:num>
  <w:num w:numId="30" w16cid:durableId="1020736112">
    <w:abstractNumId w:val="37"/>
  </w:num>
  <w:num w:numId="31" w16cid:durableId="1562475195">
    <w:abstractNumId w:val="35"/>
  </w:num>
  <w:num w:numId="32" w16cid:durableId="522331032">
    <w:abstractNumId w:val="23"/>
  </w:num>
  <w:num w:numId="33" w16cid:durableId="1275791594">
    <w:abstractNumId w:val="20"/>
  </w:num>
  <w:num w:numId="34" w16cid:durableId="1363632449">
    <w:abstractNumId w:val="12"/>
  </w:num>
  <w:num w:numId="35" w16cid:durableId="882718852">
    <w:abstractNumId w:val="36"/>
  </w:num>
  <w:num w:numId="36" w16cid:durableId="2018191764">
    <w:abstractNumId w:val="34"/>
  </w:num>
  <w:num w:numId="37" w16cid:durableId="2096585530">
    <w:abstractNumId w:val="30"/>
  </w:num>
  <w:num w:numId="38" w16cid:durableId="377634929">
    <w:abstractNumId w:val="25"/>
  </w:num>
  <w:num w:numId="39" w16cid:durableId="110129290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0763A"/>
    <w:rsid w:val="00032882"/>
    <w:rsid w:val="00033ADA"/>
    <w:rsid w:val="000508D7"/>
    <w:rsid w:val="00052D0A"/>
    <w:rsid w:val="00053CDD"/>
    <w:rsid w:val="000665B0"/>
    <w:rsid w:val="000732D1"/>
    <w:rsid w:val="00094FB7"/>
    <w:rsid w:val="000F560D"/>
    <w:rsid w:val="001064B0"/>
    <w:rsid w:val="001372BC"/>
    <w:rsid w:val="00137B4C"/>
    <w:rsid w:val="00175ED3"/>
    <w:rsid w:val="00182901"/>
    <w:rsid w:val="0018348A"/>
    <w:rsid w:val="001863CC"/>
    <w:rsid w:val="00186694"/>
    <w:rsid w:val="001946F0"/>
    <w:rsid w:val="001A0657"/>
    <w:rsid w:val="001B214F"/>
    <w:rsid w:val="001C5298"/>
    <w:rsid w:val="001D0CF4"/>
    <w:rsid w:val="001D1E17"/>
    <w:rsid w:val="001D2701"/>
    <w:rsid w:val="001D77F2"/>
    <w:rsid w:val="00201DAA"/>
    <w:rsid w:val="00225AB9"/>
    <w:rsid w:val="00234F83"/>
    <w:rsid w:val="00250FB0"/>
    <w:rsid w:val="00254FFE"/>
    <w:rsid w:val="002F116B"/>
    <w:rsid w:val="002F3264"/>
    <w:rsid w:val="002F54FF"/>
    <w:rsid w:val="00324D0B"/>
    <w:rsid w:val="00331F09"/>
    <w:rsid w:val="00343A4F"/>
    <w:rsid w:val="003518A4"/>
    <w:rsid w:val="00375DF6"/>
    <w:rsid w:val="003771EC"/>
    <w:rsid w:val="0039715A"/>
    <w:rsid w:val="003A0076"/>
    <w:rsid w:val="003A487B"/>
    <w:rsid w:val="003A663C"/>
    <w:rsid w:val="003C6732"/>
    <w:rsid w:val="003C6E42"/>
    <w:rsid w:val="00414274"/>
    <w:rsid w:val="00417DD9"/>
    <w:rsid w:val="0047658A"/>
    <w:rsid w:val="004A1ADD"/>
    <w:rsid w:val="004A4C30"/>
    <w:rsid w:val="004C703C"/>
    <w:rsid w:val="004D0B45"/>
    <w:rsid w:val="00514203"/>
    <w:rsid w:val="00546A28"/>
    <w:rsid w:val="00553884"/>
    <w:rsid w:val="0055631F"/>
    <w:rsid w:val="00562866"/>
    <w:rsid w:val="005B4D6E"/>
    <w:rsid w:val="005F3DF2"/>
    <w:rsid w:val="00610177"/>
    <w:rsid w:val="006134A1"/>
    <w:rsid w:val="006438D9"/>
    <w:rsid w:val="0065096B"/>
    <w:rsid w:val="006606C1"/>
    <w:rsid w:val="00684A47"/>
    <w:rsid w:val="0068694C"/>
    <w:rsid w:val="00693D9A"/>
    <w:rsid w:val="006A3B30"/>
    <w:rsid w:val="006B156A"/>
    <w:rsid w:val="006B3E9C"/>
    <w:rsid w:val="006C6926"/>
    <w:rsid w:val="00706434"/>
    <w:rsid w:val="00715EEE"/>
    <w:rsid w:val="00716D9A"/>
    <w:rsid w:val="00732AFE"/>
    <w:rsid w:val="00741D9B"/>
    <w:rsid w:val="00744AF0"/>
    <w:rsid w:val="007512AB"/>
    <w:rsid w:val="00752E64"/>
    <w:rsid w:val="0076504A"/>
    <w:rsid w:val="00781F15"/>
    <w:rsid w:val="007820A5"/>
    <w:rsid w:val="00800305"/>
    <w:rsid w:val="00826D33"/>
    <w:rsid w:val="008344D6"/>
    <w:rsid w:val="00843CF9"/>
    <w:rsid w:val="00844D34"/>
    <w:rsid w:val="00847592"/>
    <w:rsid w:val="008507F0"/>
    <w:rsid w:val="00850EAC"/>
    <w:rsid w:val="0087410A"/>
    <w:rsid w:val="008D034C"/>
    <w:rsid w:val="008E4397"/>
    <w:rsid w:val="008F7341"/>
    <w:rsid w:val="009102C2"/>
    <w:rsid w:val="00911C7E"/>
    <w:rsid w:val="009125B3"/>
    <w:rsid w:val="009126D2"/>
    <w:rsid w:val="0096293A"/>
    <w:rsid w:val="0096475D"/>
    <w:rsid w:val="00967546"/>
    <w:rsid w:val="00984C82"/>
    <w:rsid w:val="009A7716"/>
    <w:rsid w:val="009C506B"/>
    <w:rsid w:val="009C523D"/>
    <w:rsid w:val="009D1227"/>
    <w:rsid w:val="009F46DD"/>
    <w:rsid w:val="009F76DB"/>
    <w:rsid w:val="00A16E5D"/>
    <w:rsid w:val="00A23003"/>
    <w:rsid w:val="00A67E29"/>
    <w:rsid w:val="00A96F55"/>
    <w:rsid w:val="00AA2037"/>
    <w:rsid w:val="00AE3317"/>
    <w:rsid w:val="00AE4818"/>
    <w:rsid w:val="00AF3BB0"/>
    <w:rsid w:val="00B047A2"/>
    <w:rsid w:val="00B218EE"/>
    <w:rsid w:val="00B31CD9"/>
    <w:rsid w:val="00B420E7"/>
    <w:rsid w:val="00B467FA"/>
    <w:rsid w:val="00B74953"/>
    <w:rsid w:val="00B80EAE"/>
    <w:rsid w:val="00B91825"/>
    <w:rsid w:val="00BF5433"/>
    <w:rsid w:val="00C05B01"/>
    <w:rsid w:val="00C31806"/>
    <w:rsid w:val="00C4088C"/>
    <w:rsid w:val="00C53528"/>
    <w:rsid w:val="00C6208E"/>
    <w:rsid w:val="00C819CD"/>
    <w:rsid w:val="00CD2621"/>
    <w:rsid w:val="00D0517F"/>
    <w:rsid w:val="00D148B1"/>
    <w:rsid w:val="00D27FB7"/>
    <w:rsid w:val="00D359CF"/>
    <w:rsid w:val="00D56619"/>
    <w:rsid w:val="00D627A4"/>
    <w:rsid w:val="00D9038F"/>
    <w:rsid w:val="00DA1DBD"/>
    <w:rsid w:val="00DA24E7"/>
    <w:rsid w:val="00DD7B4B"/>
    <w:rsid w:val="00DE3EFB"/>
    <w:rsid w:val="00E15DA7"/>
    <w:rsid w:val="00E23D89"/>
    <w:rsid w:val="00E3742A"/>
    <w:rsid w:val="00E55BDA"/>
    <w:rsid w:val="00E90CB2"/>
    <w:rsid w:val="00EB3F99"/>
    <w:rsid w:val="00EB44FF"/>
    <w:rsid w:val="00EB783D"/>
    <w:rsid w:val="00F04EE0"/>
    <w:rsid w:val="00F14F7D"/>
    <w:rsid w:val="00F56000"/>
    <w:rsid w:val="00F913CD"/>
    <w:rsid w:val="00F964CF"/>
    <w:rsid w:val="00FB3C48"/>
    <w:rsid w:val="00FC7C60"/>
    <w:rsid w:val="00FD2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2"/>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2"/>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2"/>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26"/>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643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mc.org.uk/revalidation/resources/guidance-and-inform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mc.org.uk/revalida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mc.org.uk/revalidatio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nmc.org.uk/revalidatio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2.xml><?xml version="1.0" encoding="utf-8"?>
<ds:datastoreItem xmlns:ds="http://schemas.openxmlformats.org/officeDocument/2006/customXml" ds:itemID="{9DD36235-5EA2-4EA0-B523-E6BDD2745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DD6399-D167-4A48-9F47-9FF0202C24A4}">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MSE ICS Policy Template Draft V3</Template>
  <TotalTime>39</TotalTime>
  <Pages>14</Pages>
  <Words>3212</Words>
  <Characters>18314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Policy Title/Version</vt:lpstr>
    </vt:vector>
  </TitlesOfParts>
  <Manager/>
  <Company/>
  <LinksUpToDate>false</LinksUpToDate>
  <CharactersWithSpaces>21484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Title/Version</dc:title>
  <dc:subject/>
  <dc:creator>Adams Nicola (07G) Thurrock CCG</dc:creator>
  <cp:keywords/>
  <dc:description/>
  <cp:lastModifiedBy>CHASNEY, Helen (NHS MID AND SOUTH ESSEX ICB - 07G)</cp:lastModifiedBy>
  <cp:revision>18</cp:revision>
  <cp:lastPrinted>2024-05-30T10:38:00Z</cp:lastPrinted>
  <dcterms:created xsi:type="dcterms:W3CDTF">2024-05-23T13:16:00Z</dcterms:created>
  <dcterms:modified xsi:type="dcterms:W3CDTF">2024-07-04T10:44:00Z</dcterms:modified>
  <cp:category/>
</cp:coreProperties>
</file>