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982D7" w14:textId="77777777" w:rsidR="00CA77C8" w:rsidRDefault="009C523D" w:rsidP="003A663C">
      <w:pPr>
        <w:pStyle w:val="Title"/>
      </w:pPr>
      <w:bookmarkStart w:id="0" w:name="_Toc85717490"/>
      <w:r>
        <w:br/>
      </w:r>
      <w:r>
        <w:br/>
      </w:r>
      <w:r>
        <w:br/>
      </w:r>
      <w:r>
        <w:br/>
      </w:r>
    </w:p>
    <w:p w14:paraId="7422EAC5" w14:textId="77777777" w:rsidR="00CA77C8" w:rsidRDefault="00CA77C8" w:rsidP="003A663C">
      <w:pPr>
        <w:pStyle w:val="Title"/>
      </w:pPr>
    </w:p>
    <w:p w14:paraId="55838284" w14:textId="77777777" w:rsidR="00CA77C8" w:rsidRDefault="00CA77C8" w:rsidP="003A663C">
      <w:pPr>
        <w:pStyle w:val="Title"/>
      </w:pPr>
    </w:p>
    <w:p w14:paraId="09CD2DE7" w14:textId="77777777" w:rsidR="00CA77C8" w:rsidRDefault="00CA77C8" w:rsidP="003A663C">
      <w:pPr>
        <w:pStyle w:val="Title"/>
      </w:pPr>
    </w:p>
    <w:p w14:paraId="3E8D0E6B" w14:textId="77777777" w:rsidR="00CA77C8" w:rsidRDefault="00CA77C8" w:rsidP="003A663C">
      <w:pPr>
        <w:pStyle w:val="Title"/>
      </w:pPr>
    </w:p>
    <w:p w14:paraId="701A31DB" w14:textId="77777777" w:rsidR="00CA77C8" w:rsidRDefault="00CA77C8" w:rsidP="003A663C">
      <w:pPr>
        <w:pStyle w:val="Title"/>
      </w:pPr>
    </w:p>
    <w:p w14:paraId="2FE343FD" w14:textId="77777777" w:rsidR="00CA77C8" w:rsidRDefault="00CA77C8" w:rsidP="003A663C">
      <w:pPr>
        <w:pStyle w:val="Title"/>
      </w:pPr>
    </w:p>
    <w:p w14:paraId="605418E2" w14:textId="77777777" w:rsidR="00CA77C8" w:rsidRDefault="00CA77C8" w:rsidP="003A663C">
      <w:pPr>
        <w:pStyle w:val="Title"/>
      </w:pPr>
    </w:p>
    <w:p w14:paraId="0C70C6F0" w14:textId="77777777" w:rsidR="00CA77C8" w:rsidRDefault="00CA77C8" w:rsidP="003A663C">
      <w:pPr>
        <w:pStyle w:val="Title"/>
      </w:pPr>
    </w:p>
    <w:p w14:paraId="77A3CE16" w14:textId="77777777" w:rsidR="00CA77C8" w:rsidRDefault="00CA77C8" w:rsidP="003A663C">
      <w:pPr>
        <w:pStyle w:val="Title"/>
      </w:pPr>
    </w:p>
    <w:p w14:paraId="6D7EB886" w14:textId="77777777" w:rsidR="00CA77C8" w:rsidRDefault="00CA77C8" w:rsidP="003A663C">
      <w:pPr>
        <w:pStyle w:val="Title"/>
      </w:pPr>
    </w:p>
    <w:p w14:paraId="14ACB7D8" w14:textId="62262C4F" w:rsidR="003A663C" w:rsidRPr="003A663C" w:rsidRDefault="009C523D" w:rsidP="003A663C">
      <w:pPr>
        <w:pStyle w:val="Title"/>
      </w:pPr>
      <w:r>
        <w:br/>
      </w:r>
      <w:bookmarkStart w:id="1" w:name="_Hlk108186003"/>
      <w:r w:rsidR="00FC1967">
        <w:t xml:space="preserve">Management of Leavers </w:t>
      </w:r>
      <w:r w:rsidR="00186694" w:rsidRPr="0054057C">
        <w:t xml:space="preserve">Policy </w:t>
      </w:r>
      <w:bookmarkStart w:id="2" w:name="_Toc88478171"/>
      <w:bookmarkEnd w:id="0"/>
      <w:bookmarkEnd w:id="1"/>
      <w:r w:rsidR="003A663C">
        <w:br w:type="page"/>
      </w:r>
    </w:p>
    <w:p w14:paraId="4115932A" w14:textId="77777777" w:rsidR="00FD2B5D" w:rsidRDefault="00FD2B5D" w:rsidP="00FD2B5D">
      <w:pPr>
        <w:pStyle w:val="Heading1"/>
      </w:pPr>
      <w:r w:rsidRPr="00DA22B6">
        <w:t>Document Control:</w:t>
      </w:r>
      <w:bookmarkEnd w:id="2"/>
    </w:p>
    <w:tbl>
      <w:tblPr>
        <w:tblStyle w:val="TableGrid"/>
        <w:tblW w:w="9072" w:type="dxa"/>
        <w:tblInd w:w="-5" w:type="dxa"/>
        <w:tblLook w:val="04A0" w:firstRow="1" w:lastRow="0" w:firstColumn="1" w:lastColumn="0" w:noHBand="0" w:noVBand="1"/>
      </w:tblPr>
      <w:tblGrid>
        <w:gridCol w:w="4395"/>
        <w:gridCol w:w="4677"/>
      </w:tblGrid>
      <w:tr w:rsidR="006124F0" w:rsidRPr="006124F0" w14:paraId="4096D9E2" w14:textId="77777777" w:rsidTr="006124F0">
        <w:trPr>
          <w:tblHeader/>
        </w:trPr>
        <w:tc>
          <w:tcPr>
            <w:tcW w:w="4395" w:type="dxa"/>
            <w:shd w:val="clear" w:color="auto" w:fill="003087" w:themeFill="accent1"/>
          </w:tcPr>
          <w:p w14:paraId="76DE23F3" w14:textId="76A1295A" w:rsidR="006124F0" w:rsidRPr="006124F0" w:rsidRDefault="006124F0" w:rsidP="00717BDA">
            <w:pPr>
              <w:spacing w:before="0" w:after="0"/>
              <w:ind w:left="0"/>
              <w:rPr>
                <w:b/>
                <w:bCs/>
                <w:color w:val="FFFFFF" w:themeColor="background1"/>
              </w:rPr>
            </w:pPr>
            <w:r w:rsidRPr="006124F0">
              <w:rPr>
                <w:b/>
                <w:bCs/>
                <w:color w:val="FFFFFF" w:themeColor="background1"/>
              </w:rPr>
              <w:t>Document Control Information</w:t>
            </w:r>
          </w:p>
        </w:tc>
        <w:tc>
          <w:tcPr>
            <w:tcW w:w="4677" w:type="dxa"/>
          </w:tcPr>
          <w:p w14:paraId="431610FF" w14:textId="680A153B" w:rsidR="006124F0" w:rsidRPr="006124F0" w:rsidRDefault="006124F0" w:rsidP="00717BDA">
            <w:pPr>
              <w:spacing w:before="0" w:after="0"/>
              <w:ind w:left="0"/>
              <w:rPr>
                <w:b/>
                <w:bCs/>
              </w:rPr>
            </w:pPr>
            <w:r w:rsidRPr="006124F0">
              <w:rPr>
                <w:b/>
                <w:bCs/>
              </w:rPr>
              <w:t>Details</w:t>
            </w:r>
          </w:p>
        </w:tc>
      </w:tr>
      <w:tr w:rsidR="0039715A" w:rsidRPr="00777E05" w14:paraId="30F1AEDA" w14:textId="77777777" w:rsidTr="00717BDA">
        <w:tc>
          <w:tcPr>
            <w:tcW w:w="4395" w:type="dxa"/>
            <w:shd w:val="clear" w:color="auto" w:fill="003087" w:themeFill="accent1"/>
          </w:tcPr>
          <w:p w14:paraId="2425D697" w14:textId="77777777" w:rsidR="0039715A" w:rsidRPr="00777E05" w:rsidRDefault="0039715A" w:rsidP="00717BDA">
            <w:pPr>
              <w:spacing w:before="0" w:after="0"/>
              <w:ind w:left="0"/>
              <w:rPr>
                <w:color w:val="FFFFFF" w:themeColor="background1"/>
              </w:rPr>
            </w:pPr>
            <w:r w:rsidRPr="00777E05">
              <w:rPr>
                <w:color w:val="FFFFFF" w:themeColor="background1"/>
              </w:rPr>
              <w:t>Policy Name</w:t>
            </w:r>
          </w:p>
        </w:tc>
        <w:tc>
          <w:tcPr>
            <w:tcW w:w="4677" w:type="dxa"/>
          </w:tcPr>
          <w:p w14:paraId="5AA617F3" w14:textId="40D3E93D" w:rsidR="0039715A" w:rsidRPr="00777E05" w:rsidRDefault="00FC1967" w:rsidP="00717BDA">
            <w:pPr>
              <w:spacing w:before="0" w:after="0"/>
              <w:ind w:left="0"/>
            </w:pPr>
            <w:r>
              <w:t xml:space="preserve">Management of Leavers </w:t>
            </w:r>
          </w:p>
        </w:tc>
      </w:tr>
      <w:tr w:rsidR="0039715A" w:rsidRPr="00777E05" w14:paraId="518891C4" w14:textId="77777777" w:rsidTr="00717BDA">
        <w:tc>
          <w:tcPr>
            <w:tcW w:w="4395" w:type="dxa"/>
            <w:shd w:val="clear" w:color="auto" w:fill="003087" w:themeFill="accent1"/>
          </w:tcPr>
          <w:p w14:paraId="42CDB869" w14:textId="77777777" w:rsidR="0039715A" w:rsidRPr="00777E05" w:rsidRDefault="0039715A" w:rsidP="00717BDA">
            <w:pPr>
              <w:spacing w:before="0" w:after="0"/>
              <w:ind w:left="0"/>
              <w:rPr>
                <w:color w:val="FFFFFF" w:themeColor="background1"/>
              </w:rPr>
            </w:pPr>
            <w:r w:rsidRPr="00777E05">
              <w:rPr>
                <w:color w:val="FFFFFF" w:themeColor="background1"/>
              </w:rPr>
              <w:t>Policy Number</w:t>
            </w:r>
          </w:p>
        </w:tc>
        <w:tc>
          <w:tcPr>
            <w:tcW w:w="4677" w:type="dxa"/>
          </w:tcPr>
          <w:p w14:paraId="69287E77" w14:textId="2A2A9070" w:rsidR="0039715A" w:rsidRPr="00777E05" w:rsidRDefault="00C54A59" w:rsidP="00717BDA">
            <w:pPr>
              <w:spacing w:before="0" w:after="0"/>
              <w:ind w:left="0"/>
            </w:pPr>
            <w:r>
              <w:t>MSEICB058</w:t>
            </w:r>
          </w:p>
        </w:tc>
      </w:tr>
      <w:tr w:rsidR="0039715A" w:rsidRPr="00777E05" w14:paraId="4E4F929C" w14:textId="77777777" w:rsidTr="00717BDA">
        <w:tc>
          <w:tcPr>
            <w:tcW w:w="4395" w:type="dxa"/>
            <w:shd w:val="clear" w:color="auto" w:fill="003087" w:themeFill="accent1"/>
          </w:tcPr>
          <w:p w14:paraId="7F4CF3AD" w14:textId="77777777" w:rsidR="0039715A" w:rsidRPr="00777E05" w:rsidRDefault="0039715A" w:rsidP="00717BDA">
            <w:pPr>
              <w:spacing w:before="0" w:after="0"/>
              <w:ind w:left="0"/>
              <w:rPr>
                <w:color w:val="FFFFFF" w:themeColor="background1"/>
              </w:rPr>
            </w:pPr>
            <w:r w:rsidRPr="00777E05">
              <w:rPr>
                <w:color w:val="FFFFFF" w:themeColor="background1"/>
              </w:rPr>
              <w:t>Version</w:t>
            </w:r>
          </w:p>
        </w:tc>
        <w:tc>
          <w:tcPr>
            <w:tcW w:w="4677" w:type="dxa"/>
          </w:tcPr>
          <w:p w14:paraId="462D2E21" w14:textId="31EA0F38" w:rsidR="0039715A" w:rsidRPr="00777E05" w:rsidRDefault="00CA77C8" w:rsidP="00717BDA">
            <w:pPr>
              <w:spacing w:before="0" w:after="0"/>
              <w:ind w:left="0"/>
            </w:pPr>
            <w:r>
              <w:t>1.0</w:t>
            </w:r>
          </w:p>
        </w:tc>
      </w:tr>
      <w:tr w:rsidR="0039715A" w:rsidRPr="00777E05" w14:paraId="4FAA9229" w14:textId="77777777" w:rsidTr="00717BDA">
        <w:tc>
          <w:tcPr>
            <w:tcW w:w="4395" w:type="dxa"/>
            <w:shd w:val="clear" w:color="auto" w:fill="003087" w:themeFill="accent1"/>
          </w:tcPr>
          <w:p w14:paraId="5DB856B8" w14:textId="77777777" w:rsidR="0039715A" w:rsidRPr="00777E05" w:rsidRDefault="0039715A" w:rsidP="00717BDA">
            <w:pPr>
              <w:spacing w:before="0" w:after="0"/>
              <w:ind w:left="0"/>
              <w:rPr>
                <w:color w:val="FFFFFF" w:themeColor="background1"/>
              </w:rPr>
            </w:pPr>
            <w:r w:rsidRPr="00777E05">
              <w:rPr>
                <w:color w:val="FFFFFF" w:themeColor="background1"/>
              </w:rPr>
              <w:t>Status</w:t>
            </w:r>
          </w:p>
        </w:tc>
        <w:tc>
          <w:tcPr>
            <w:tcW w:w="4677" w:type="dxa"/>
          </w:tcPr>
          <w:p w14:paraId="03E3A7D7" w14:textId="3512FD09" w:rsidR="0039715A" w:rsidRPr="00777E05" w:rsidRDefault="00CA77C8" w:rsidP="00717BDA">
            <w:pPr>
              <w:spacing w:before="0" w:after="0"/>
              <w:ind w:left="0"/>
            </w:pPr>
            <w:r>
              <w:t>Final ICB Policy</w:t>
            </w:r>
            <w:r w:rsidR="0076504A">
              <w:t xml:space="preserve"> </w:t>
            </w:r>
          </w:p>
        </w:tc>
      </w:tr>
      <w:tr w:rsidR="0039715A" w:rsidRPr="00777E05" w14:paraId="005F188D" w14:textId="77777777" w:rsidTr="00717BDA">
        <w:tc>
          <w:tcPr>
            <w:tcW w:w="4395" w:type="dxa"/>
            <w:shd w:val="clear" w:color="auto" w:fill="003087" w:themeFill="accent1"/>
          </w:tcPr>
          <w:p w14:paraId="5DB60B6E" w14:textId="77777777" w:rsidR="0039715A" w:rsidRPr="00777E05" w:rsidRDefault="0039715A" w:rsidP="00717BDA">
            <w:pPr>
              <w:spacing w:before="0" w:after="0"/>
              <w:ind w:left="0"/>
              <w:rPr>
                <w:color w:val="FFFFFF" w:themeColor="background1"/>
              </w:rPr>
            </w:pPr>
            <w:r w:rsidRPr="00777E05">
              <w:rPr>
                <w:color w:val="FFFFFF" w:themeColor="background1"/>
              </w:rPr>
              <w:t>Author / Lead</w:t>
            </w:r>
          </w:p>
        </w:tc>
        <w:tc>
          <w:tcPr>
            <w:tcW w:w="4677" w:type="dxa"/>
          </w:tcPr>
          <w:p w14:paraId="2BE16151" w14:textId="4313EF2B" w:rsidR="0039715A" w:rsidRPr="00777E05" w:rsidRDefault="0076504A" w:rsidP="00717BDA">
            <w:pPr>
              <w:spacing w:before="0" w:after="0"/>
              <w:ind w:left="0"/>
            </w:pPr>
            <w:r>
              <w:t xml:space="preserve">Senior HR Business Partner </w:t>
            </w:r>
          </w:p>
        </w:tc>
      </w:tr>
      <w:tr w:rsidR="0039715A" w:rsidRPr="00777E05" w14:paraId="27759212" w14:textId="77777777" w:rsidTr="00717BDA">
        <w:tc>
          <w:tcPr>
            <w:tcW w:w="4395" w:type="dxa"/>
            <w:shd w:val="clear" w:color="auto" w:fill="003087" w:themeFill="accent1"/>
          </w:tcPr>
          <w:p w14:paraId="5B3D8E92" w14:textId="77777777" w:rsidR="0039715A" w:rsidRPr="00777E05" w:rsidRDefault="0039715A" w:rsidP="00717BDA">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1E7AC9B3" w:rsidR="0039715A" w:rsidRPr="00777E05" w:rsidRDefault="004C6CFA" w:rsidP="00717BDA">
            <w:pPr>
              <w:spacing w:before="0" w:after="0"/>
              <w:ind w:left="0"/>
            </w:pPr>
            <w:r>
              <w:t xml:space="preserve">Executive </w:t>
            </w:r>
            <w:r w:rsidR="0076504A">
              <w:t xml:space="preserve">Chief People Officer </w:t>
            </w:r>
          </w:p>
        </w:tc>
      </w:tr>
      <w:tr w:rsidR="0039715A" w:rsidRPr="00777E05" w14:paraId="749B417D" w14:textId="77777777" w:rsidTr="00717BDA">
        <w:tc>
          <w:tcPr>
            <w:tcW w:w="4395" w:type="dxa"/>
            <w:shd w:val="clear" w:color="auto" w:fill="003087" w:themeFill="accent1"/>
          </w:tcPr>
          <w:p w14:paraId="51CE8082" w14:textId="77777777" w:rsidR="0039715A" w:rsidRPr="00777E05" w:rsidRDefault="0039715A" w:rsidP="00717BDA">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3F5F1FD6" w:rsidR="0039715A" w:rsidRPr="00777E05" w:rsidRDefault="00CA77C8" w:rsidP="00717BDA">
            <w:pPr>
              <w:spacing w:before="0" w:after="0"/>
              <w:ind w:left="0"/>
              <w:rPr>
                <w:color w:val="auto"/>
                <w:highlight w:val="yellow"/>
              </w:rPr>
            </w:pPr>
            <w:r w:rsidRPr="00CA77C8">
              <w:rPr>
                <w:color w:val="auto"/>
              </w:rPr>
              <w:t>13 May 2022</w:t>
            </w:r>
          </w:p>
        </w:tc>
      </w:tr>
      <w:tr w:rsidR="0039715A" w:rsidRPr="00777E05" w14:paraId="3BA85B1A" w14:textId="77777777" w:rsidTr="00717BDA">
        <w:tc>
          <w:tcPr>
            <w:tcW w:w="4395" w:type="dxa"/>
            <w:shd w:val="clear" w:color="auto" w:fill="003087" w:themeFill="accent1"/>
          </w:tcPr>
          <w:p w14:paraId="032C497B" w14:textId="77777777" w:rsidR="0039715A" w:rsidRPr="00777E05" w:rsidRDefault="0039715A" w:rsidP="00717BDA">
            <w:pPr>
              <w:spacing w:before="0" w:after="0"/>
              <w:ind w:left="0"/>
              <w:rPr>
                <w:color w:val="FFFFFF" w:themeColor="background1"/>
              </w:rPr>
            </w:pPr>
            <w:r w:rsidRPr="00777E05">
              <w:rPr>
                <w:color w:val="FFFFFF" w:themeColor="background1"/>
              </w:rPr>
              <w:t>Date Approved by Board/Effective Date</w:t>
            </w:r>
          </w:p>
        </w:tc>
        <w:tc>
          <w:tcPr>
            <w:tcW w:w="4677" w:type="dxa"/>
          </w:tcPr>
          <w:p w14:paraId="550BAAE8" w14:textId="591701FC" w:rsidR="0039715A" w:rsidRPr="00777E05" w:rsidRDefault="005F41C0" w:rsidP="00717BDA">
            <w:pPr>
              <w:spacing w:before="0" w:after="0"/>
              <w:ind w:left="0"/>
              <w:rPr>
                <w:color w:val="auto"/>
                <w:highlight w:val="yellow"/>
              </w:rPr>
            </w:pPr>
            <w:r w:rsidRPr="005F41C0">
              <w:rPr>
                <w:color w:val="auto"/>
              </w:rPr>
              <w:t>1</w:t>
            </w:r>
            <w:r w:rsidR="00CA77C8">
              <w:rPr>
                <w:color w:val="auto"/>
              </w:rPr>
              <w:t xml:space="preserve"> </w:t>
            </w:r>
            <w:r w:rsidRPr="005F41C0">
              <w:rPr>
                <w:color w:val="auto"/>
              </w:rPr>
              <w:t>July 2022</w:t>
            </w:r>
          </w:p>
        </w:tc>
      </w:tr>
      <w:tr w:rsidR="0039715A" w:rsidRPr="00777E05" w14:paraId="1A94530E" w14:textId="77777777" w:rsidTr="00717BDA">
        <w:tc>
          <w:tcPr>
            <w:tcW w:w="4395" w:type="dxa"/>
            <w:shd w:val="clear" w:color="auto" w:fill="003087" w:themeFill="accent1"/>
          </w:tcPr>
          <w:p w14:paraId="44BBD69A" w14:textId="77777777" w:rsidR="0039715A" w:rsidRPr="00777E05" w:rsidRDefault="0039715A" w:rsidP="00717BDA">
            <w:pPr>
              <w:spacing w:before="0" w:after="0"/>
              <w:ind w:left="0"/>
              <w:rPr>
                <w:color w:val="FFFFFF" w:themeColor="background1"/>
              </w:rPr>
            </w:pPr>
            <w:r w:rsidRPr="00777E05">
              <w:rPr>
                <w:color w:val="FFFFFF" w:themeColor="background1"/>
              </w:rPr>
              <w:t>Next Review Date</w:t>
            </w:r>
          </w:p>
        </w:tc>
        <w:tc>
          <w:tcPr>
            <w:tcW w:w="4677" w:type="dxa"/>
          </w:tcPr>
          <w:p w14:paraId="7524A9D5" w14:textId="77BB3EF1" w:rsidR="0039715A" w:rsidRPr="00777E05" w:rsidRDefault="005F41C0" w:rsidP="00717BDA">
            <w:pPr>
              <w:spacing w:before="0" w:after="0"/>
              <w:ind w:left="0"/>
              <w:rPr>
                <w:color w:val="auto"/>
              </w:rPr>
            </w:pPr>
            <w:r>
              <w:rPr>
                <w:color w:val="auto"/>
              </w:rPr>
              <w:t>1</w:t>
            </w:r>
            <w:r w:rsidR="00CA77C8">
              <w:rPr>
                <w:color w:val="auto"/>
              </w:rPr>
              <w:t xml:space="preserve"> </w:t>
            </w:r>
            <w:r>
              <w:rPr>
                <w:color w:val="auto"/>
              </w:rPr>
              <w:t>January 2024</w:t>
            </w:r>
          </w:p>
        </w:tc>
      </w:tr>
      <w:tr w:rsidR="0039715A" w:rsidRPr="00777E05" w14:paraId="0DAC8D34" w14:textId="77777777" w:rsidTr="00717BDA">
        <w:tc>
          <w:tcPr>
            <w:tcW w:w="4395" w:type="dxa"/>
            <w:shd w:val="clear" w:color="auto" w:fill="003087" w:themeFill="accent1"/>
          </w:tcPr>
          <w:p w14:paraId="47431188" w14:textId="77777777" w:rsidR="0039715A" w:rsidRPr="00777E05" w:rsidRDefault="0039715A" w:rsidP="00717BDA">
            <w:pPr>
              <w:spacing w:before="0" w:after="0"/>
              <w:ind w:left="0"/>
              <w:rPr>
                <w:color w:val="FFFFFF" w:themeColor="background1"/>
              </w:rPr>
            </w:pPr>
            <w:r w:rsidRPr="00777E05">
              <w:rPr>
                <w:color w:val="FFFFFF" w:themeColor="background1"/>
              </w:rPr>
              <w:t>Target Audience</w:t>
            </w:r>
          </w:p>
        </w:tc>
        <w:tc>
          <w:tcPr>
            <w:tcW w:w="4677" w:type="dxa"/>
          </w:tcPr>
          <w:p w14:paraId="73047940" w14:textId="605C642B" w:rsidR="0039715A" w:rsidRPr="00777E05" w:rsidRDefault="00FC1967" w:rsidP="00717BDA">
            <w:pPr>
              <w:spacing w:before="0" w:after="0"/>
              <w:ind w:left="0"/>
              <w:rPr>
                <w:color w:val="auto"/>
              </w:rPr>
            </w:pPr>
            <w:r>
              <w:rPr>
                <w:color w:val="auto"/>
              </w:rPr>
              <w:t xml:space="preserve">Refer to Scope in policy </w:t>
            </w:r>
          </w:p>
        </w:tc>
      </w:tr>
      <w:tr w:rsidR="0039715A" w:rsidRPr="00777E05" w14:paraId="2B2425C9" w14:textId="77777777" w:rsidTr="00717BDA">
        <w:tc>
          <w:tcPr>
            <w:tcW w:w="4395" w:type="dxa"/>
            <w:shd w:val="clear" w:color="auto" w:fill="003087" w:themeFill="accent1"/>
          </w:tcPr>
          <w:p w14:paraId="2FB1CE98" w14:textId="77777777" w:rsidR="0039715A" w:rsidRPr="00777E05" w:rsidRDefault="0039715A" w:rsidP="00717BDA">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6A15F18C" w:rsidR="0076504A" w:rsidRPr="0076504A" w:rsidRDefault="0076504A" w:rsidP="0076504A">
            <w:pPr>
              <w:pStyle w:val="ListParagraph"/>
              <w:numPr>
                <w:ilvl w:val="0"/>
                <w:numId w:val="34"/>
              </w:numPr>
              <w:spacing w:before="0" w:after="0"/>
            </w:pPr>
            <w:r>
              <w:t xml:space="preserve">Trade Unions </w:t>
            </w:r>
          </w:p>
        </w:tc>
      </w:tr>
      <w:tr w:rsidR="0039715A" w:rsidRPr="00777E05" w14:paraId="7CEC2541" w14:textId="77777777" w:rsidTr="00717BDA">
        <w:tc>
          <w:tcPr>
            <w:tcW w:w="4395" w:type="dxa"/>
            <w:shd w:val="clear" w:color="auto" w:fill="003087" w:themeFill="accent1"/>
          </w:tcPr>
          <w:p w14:paraId="24CA5F4C" w14:textId="77777777" w:rsidR="0039715A" w:rsidRDefault="0039715A" w:rsidP="00717BDA">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717BDA">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0B847CDF" w:rsidR="0039715A" w:rsidRPr="0076504A" w:rsidRDefault="0039715A" w:rsidP="0076504A">
            <w:pPr>
              <w:numPr>
                <w:ilvl w:val="0"/>
                <w:numId w:val="32"/>
              </w:numPr>
              <w:spacing w:before="0" w:after="0"/>
              <w:ind w:left="345" w:hanging="284"/>
              <w:contextualSpacing/>
              <w:rPr>
                <w:rFonts w:cstheme="minorHAnsi"/>
                <w:b/>
                <w:bCs/>
              </w:rPr>
            </w:pPr>
            <w:r w:rsidRPr="00777E05">
              <w:rPr>
                <w:rFonts w:cs="Times New Roman (Body CS)"/>
              </w:rPr>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3" w:name="_Toc88478175"/>
      <w:r w:rsidRPr="00332F7C">
        <w:t>Version History</w:t>
      </w:r>
      <w:bookmarkEnd w:id="3"/>
    </w:p>
    <w:tbl>
      <w:tblPr>
        <w:tblStyle w:val="TableGrid"/>
        <w:tblW w:w="0" w:type="auto"/>
        <w:tblLook w:val="04A0" w:firstRow="1" w:lastRow="0" w:firstColumn="1" w:lastColumn="0" w:noHBand="0" w:noVBand="1"/>
      </w:tblPr>
      <w:tblGrid>
        <w:gridCol w:w="1096"/>
        <w:gridCol w:w="1073"/>
        <w:gridCol w:w="3010"/>
        <w:gridCol w:w="3837"/>
      </w:tblGrid>
      <w:tr w:rsidR="00FD2B5D" w14:paraId="4CEEE9FB" w14:textId="77777777" w:rsidTr="006124F0">
        <w:trPr>
          <w:trHeight w:val="489"/>
          <w:tblHeader/>
        </w:trPr>
        <w:tc>
          <w:tcPr>
            <w:tcW w:w="1097"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25"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2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65"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1B214F">
        <w:trPr>
          <w:trHeight w:val="424"/>
        </w:trPr>
        <w:tc>
          <w:tcPr>
            <w:tcW w:w="1097" w:type="dxa"/>
            <w:vAlign w:val="center"/>
          </w:tcPr>
          <w:p w14:paraId="04931F40" w14:textId="39593526" w:rsidR="00FD2B5D" w:rsidRDefault="0039715A" w:rsidP="00546A28">
            <w:pPr>
              <w:pStyle w:val="NoSpacing"/>
            </w:pPr>
            <w:r>
              <w:t>0.1</w:t>
            </w:r>
          </w:p>
        </w:tc>
        <w:tc>
          <w:tcPr>
            <w:tcW w:w="1025" w:type="dxa"/>
            <w:vAlign w:val="center"/>
          </w:tcPr>
          <w:p w14:paraId="1B227E4B" w14:textId="43FDF428" w:rsidR="00FD2B5D" w:rsidRDefault="00305EE6" w:rsidP="00546A28">
            <w:pPr>
              <w:pStyle w:val="NoSpacing"/>
            </w:pPr>
            <w:r>
              <w:t>May</w:t>
            </w:r>
            <w:r w:rsidR="0076504A">
              <w:t xml:space="preserve"> 2022 </w:t>
            </w:r>
          </w:p>
        </w:tc>
        <w:tc>
          <w:tcPr>
            <w:tcW w:w="3029" w:type="dxa"/>
            <w:vAlign w:val="center"/>
          </w:tcPr>
          <w:p w14:paraId="1553C4E3" w14:textId="0351D932" w:rsidR="00FD2B5D" w:rsidRDefault="0076504A" w:rsidP="00546A28">
            <w:pPr>
              <w:pStyle w:val="NoSpacing"/>
            </w:pPr>
            <w:r>
              <w:t xml:space="preserve">Senior HR Business Partner </w:t>
            </w:r>
          </w:p>
        </w:tc>
        <w:tc>
          <w:tcPr>
            <w:tcW w:w="3865" w:type="dxa"/>
            <w:vAlign w:val="center"/>
          </w:tcPr>
          <w:p w14:paraId="49B4F070" w14:textId="08169B28" w:rsidR="0039715A" w:rsidRDefault="0076504A" w:rsidP="00546A28">
            <w:pPr>
              <w:pStyle w:val="NoSpacing"/>
            </w:pPr>
            <w:r>
              <w:t>First d</w:t>
            </w:r>
            <w:r w:rsidR="0039715A">
              <w:t>raft ICB Policy</w:t>
            </w:r>
          </w:p>
        </w:tc>
      </w:tr>
      <w:tr w:rsidR="00FD2B5D" w14:paraId="5743EC0C" w14:textId="77777777" w:rsidTr="001B214F">
        <w:trPr>
          <w:trHeight w:val="402"/>
        </w:trPr>
        <w:tc>
          <w:tcPr>
            <w:tcW w:w="1097" w:type="dxa"/>
            <w:vAlign w:val="center"/>
          </w:tcPr>
          <w:p w14:paraId="5D628B89" w14:textId="1285BE15" w:rsidR="00FD2B5D" w:rsidRDefault="002B5E65" w:rsidP="00546A28">
            <w:pPr>
              <w:pStyle w:val="NoSpacing"/>
            </w:pPr>
            <w:r>
              <w:t>0.1</w:t>
            </w:r>
          </w:p>
        </w:tc>
        <w:tc>
          <w:tcPr>
            <w:tcW w:w="1025" w:type="dxa"/>
            <w:vAlign w:val="center"/>
          </w:tcPr>
          <w:p w14:paraId="288FEB7A" w14:textId="7EF810CE" w:rsidR="00FD2B5D" w:rsidRDefault="002B5E65" w:rsidP="00546A28">
            <w:pPr>
              <w:pStyle w:val="NoSpacing"/>
            </w:pPr>
            <w:r>
              <w:t>June 2022</w:t>
            </w:r>
          </w:p>
        </w:tc>
        <w:tc>
          <w:tcPr>
            <w:tcW w:w="3029" w:type="dxa"/>
            <w:vAlign w:val="center"/>
          </w:tcPr>
          <w:p w14:paraId="34495F98" w14:textId="708EC5D1" w:rsidR="00FD2B5D" w:rsidRDefault="002B5E65" w:rsidP="00546A28">
            <w:pPr>
              <w:pStyle w:val="NoSpacing"/>
            </w:pPr>
            <w:r>
              <w:t xml:space="preserve">Senior HR Business Partner </w:t>
            </w:r>
          </w:p>
        </w:tc>
        <w:tc>
          <w:tcPr>
            <w:tcW w:w="3865" w:type="dxa"/>
            <w:vAlign w:val="center"/>
          </w:tcPr>
          <w:p w14:paraId="7DE50D80" w14:textId="66DDDD57" w:rsidR="00FD2B5D" w:rsidRDefault="002B5E65" w:rsidP="00546A28">
            <w:pPr>
              <w:pStyle w:val="NoSpacing"/>
            </w:pPr>
            <w:r>
              <w:t xml:space="preserve">Final draft for ICB approval </w:t>
            </w:r>
          </w:p>
        </w:tc>
      </w:tr>
      <w:tr w:rsidR="00FD2B5D" w14:paraId="2385A697" w14:textId="77777777" w:rsidTr="001B214F">
        <w:trPr>
          <w:trHeight w:val="423"/>
        </w:trPr>
        <w:tc>
          <w:tcPr>
            <w:tcW w:w="1097" w:type="dxa"/>
            <w:vAlign w:val="center"/>
          </w:tcPr>
          <w:p w14:paraId="63C36EA2" w14:textId="16EA5EE3" w:rsidR="00FD2B5D" w:rsidRPr="00CA77C8" w:rsidRDefault="00CA77C8" w:rsidP="00546A28">
            <w:pPr>
              <w:pStyle w:val="NoSpacing"/>
            </w:pPr>
            <w:r w:rsidRPr="00CA77C8">
              <w:t>1.0</w:t>
            </w:r>
          </w:p>
        </w:tc>
        <w:tc>
          <w:tcPr>
            <w:tcW w:w="1025" w:type="dxa"/>
            <w:vAlign w:val="center"/>
          </w:tcPr>
          <w:p w14:paraId="5B783ABB" w14:textId="47C4BDE7" w:rsidR="00FD2B5D" w:rsidRPr="00CA77C8" w:rsidRDefault="00CA77C8" w:rsidP="00546A28">
            <w:pPr>
              <w:pStyle w:val="NoSpacing"/>
            </w:pPr>
            <w:r w:rsidRPr="00CA77C8">
              <w:t>08/07/22</w:t>
            </w:r>
          </w:p>
        </w:tc>
        <w:tc>
          <w:tcPr>
            <w:tcW w:w="3029" w:type="dxa"/>
            <w:vAlign w:val="center"/>
          </w:tcPr>
          <w:p w14:paraId="2E71F7C5" w14:textId="2222F369" w:rsidR="00FD2B5D" w:rsidRPr="00CA77C8" w:rsidRDefault="00CA77C8" w:rsidP="00546A28">
            <w:pPr>
              <w:pStyle w:val="NoSpacing"/>
            </w:pPr>
            <w:r w:rsidRPr="00CA77C8">
              <w:t>Governance Support Officer</w:t>
            </w:r>
          </w:p>
        </w:tc>
        <w:tc>
          <w:tcPr>
            <w:tcW w:w="3865" w:type="dxa"/>
            <w:vAlign w:val="center"/>
          </w:tcPr>
          <w:p w14:paraId="653B0041" w14:textId="06BFBD68" w:rsidR="00FD2B5D" w:rsidRDefault="00CA77C8" w:rsidP="00546A28">
            <w:pPr>
              <w:pStyle w:val="NoSpacing"/>
            </w:pPr>
            <w:r>
              <w:t>Final review of version 1.0</w:t>
            </w:r>
          </w:p>
        </w:tc>
      </w:tr>
      <w:tr w:rsidR="00FD2B5D" w14:paraId="60CB267F" w14:textId="77777777" w:rsidTr="001B214F">
        <w:trPr>
          <w:trHeight w:val="423"/>
        </w:trPr>
        <w:tc>
          <w:tcPr>
            <w:tcW w:w="1097" w:type="dxa"/>
            <w:vAlign w:val="center"/>
          </w:tcPr>
          <w:p w14:paraId="5954B4B0" w14:textId="77777777" w:rsidR="00FD2B5D" w:rsidRDefault="00FD2B5D" w:rsidP="00546A28">
            <w:pPr>
              <w:pStyle w:val="NoSpacing"/>
            </w:pPr>
          </w:p>
        </w:tc>
        <w:tc>
          <w:tcPr>
            <w:tcW w:w="1025" w:type="dxa"/>
            <w:vAlign w:val="center"/>
          </w:tcPr>
          <w:p w14:paraId="21A4A8DE" w14:textId="77777777" w:rsidR="00FD2B5D" w:rsidRDefault="00FD2B5D" w:rsidP="00546A28">
            <w:pPr>
              <w:pStyle w:val="NoSpacing"/>
            </w:pPr>
          </w:p>
        </w:tc>
        <w:tc>
          <w:tcPr>
            <w:tcW w:w="3029" w:type="dxa"/>
            <w:vAlign w:val="center"/>
          </w:tcPr>
          <w:p w14:paraId="44EF19D3" w14:textId="77777777" w:rsidR="00FD2B5D" w:rsidRDefault="00FD2B5D" w:rsidP="00546A28">
            <w:pPr>
              <w:pStyle w:val="NoSpacing"/>
            </w:pPr>
          </w:p>
        </w:tc>
        <w:tc>
          <w:tcPr>
            <w:tcW w:w="3865" w:type="dxa"/>
            <w:vAlign w:val="center"/>
          </w:tcPr>
          <w:p w14:paraId="23BE90F1" w14:textId="77777777" w:rsidR="00FD2B5D" w:rsidRDefault="00FD2B5D" w:rsidP="00546A28">
            <w:pPr>
              <w:pStyle w:val="NoSpacing"/>
            </w:pPr>
          </w:p>
        </w:tc>
      </w:tr>
      <w:tr w:rsidR="00FD2B5D" w14:paraId="6122946F" w14:textId="77777777" w:rsidTr="001B214F">
        <w:trPr>
          <w:trHeight w:val="423"/>
        </w:trPr>
        <w:tc>
          <w:tcPr>
            <w:tcW w:w="1097" w:type="dxa"/>
            <w:vAlign w:val="center"/>
          </w:tcPr>
          <w:p w14:paraId="6C90B1C6" w14:textId="77777777" w:rsidR="00FD2B5D" w:rsidRDefault="00FD2B5D" w:rsidP="00546A28">
            <w:pPr>
              <w:pStyle w:val="NoSpacing"/>
            </w:pPr>
          </w:p>
        </w:tc>
        <w:tc>
          <w:tcPr>
            <w:tcW w:w="1025" w:type="dxa"/>
            <w:vAlign w:val="center"/>
          </w:tcPr>
          <w:p w14:paraId="0600D864" w14:textId="77777777" w:rsidR="00FD2B5D" w:rsidRDefault="00FD2B5D" w:rsidP="00546A28">
            <w:pPr>
              <w:pStyle w:val="NoSpacing"/>
            </w:pPr>
          </w:p>
        </w:tc>
        <w:tc>
          <w:tcPr>
            <w:tcW w:w="3029" w:type="dxa"/>
            <w:vAlign w:val="center"/>
          </w:tcPr>
          <w:p w14:paraId="697A37B0" w14:textId="77777777" w:rsidR="00FD2B5D" w:rsidRDefault="00FD2B5D" w:rsidP="00546A28">
            <w:pPr>
              <w:pStyle w:val="NoSpacing"/>
            </w:pPr>
          </w:p>
        </w:tc>
        <w:tc>
          <w:tcPr>
            <w:tcW w:w="3865" w:type="dxa"/>
            <w:vAlign w:val="center"/>
          </w:tcPr>
          <w:p w14:paraId="10B74018" w14:textId="77777777" w:rsidR="00FD2B5D" w:rsidRDefault="00FD2B5D" w:rsidP="00546A28">
            <w:pPr>
              <w:pStyle w:val="NoSpacing"/>
            </w:pPr>
          </w:p>
        </w:tc>
      </w:tr>
      <w:tr w:rsidR="00FD2B5D" w14:paraId="41393701" w14:textId="77777777" w:rsidTr="001B214F">
        <w:trPr>
          <w:trHeight w:val="423"/>
        </w:trPr>
        <w:tc>
          <w:tcPr>
            <w:tcW w:w="1097" w:type="dxa"/>
            <w:vAlign w:val="center"/>
          </w:tcPr>
          <w:p w14:paraId="06A55D9D" w14:textId="77777777" w:rsidR="00FD2B5D" w:rsidRDefault="00FD2B5D" w:rsidP="00546A28">
            <w:pPr>
              <w:pStyle w:val="NoSpacing"/>
            </w:pPr>
          </w:p>
        </w:tc>
        <w:tc>
          <w:tcPr>
            <w:tcW w:w="1025" w:type="dxa"/>
            <w:vAlign w:val="center"/>
          </w:tcPr>
          <w:p w14:paraId="11050A1C" w14:textId="77777777" w:rsidR="00FD2B5D" w:rsidRDefault="00FD2B5D" w:rsidP="00546A28">
            <w:pPr>
              <w:pStyle w:val="NoSpacing"/>
            </w:pPr>
          </w:p>
        </w:tc>
        <w:tc>
          <w:tcPr>
            <w:tcW w:w="3029" w:type="dxa"/>
            <w:vAlign w:val="center"/>
          </w:tcPr>
          <w:p w14:paraId="09617EE2" w14:textId="77777777" w:rsidR="00FD2B5D" w:rsidRDefault="00FD2B5D" w:rsidP="00546A28">
            <w:pPr>
              <w:pStyle w:val="NoSpacing"/>
            </w:pPr>
          </w:p>
        </w:tc>
        <w:tc>
          <w:tcPr>
            <w:tcW w:w="3865" w:type="dxa"/>
            <w:vAlign w:val="center"/>
          </w:tcPr>
          <w:p w14:paraId="7C4D6C1B" w14:textId="77777777" w:rsidR="00FD2B5D" w:rsidRDefault="00FD2B5D" w:rsidP="00546A28">
            <w:pPr>
              <w:pStyle w:val="NoSpacing"/>
            </w:pPr>
          </w:p>
        </w:tc>
      </w:tr>
      <w:tr w:rsidR="00FD2B5D" w14:paraId="52A28005" w14:textId="77777777" w:rsidTr="001B214F">
        <w:trPr>
          <w:trHeight w:val="423"/>
        </w:trPr>
        <w:tc>
          <w:tcPr>
            <w:tcW w:w="1097" w:type="dxa"/>
            <w:vAlign w:val="center"/>
          </w:tcPr>
          <w:p w14:paraId="4AFFEA1E" w14:textId="77777777" w:rsidR="00FD2B5D" w:rsidRDefault="00FD2B5D" w:rsidP="00546A28">
            <w:pPr>
              <w:pStyle w:val="NoSpacing"/>
            </w:pPr>
          </w:p>
        </w:tc>
        <w:tc>
          <w:tcPr>
            <w:tcW w:w="1025" w:type="dxa"/>
            <w:vAlign w:val="center"/>
          </w:tcPr>
          <w:p w14:paraId="56C5690C" w14:textId="77777777" w:rsidR="00FD2B5D" w:rsidRDefault="00FD2B5D" w:rsidP="00546A28">
            <w:pPr>
              <w:pStyle w:val="NoSpacing"/>
            </w:pPr>
          </w:p>
        </w:tc>
        <w:tc>
          <w:tcPr>
            <w:tcW w:w="3029" w:type="dxa"/>
            <w:vAlign w:val="center"/>
          </w:tcPr>
          <w:p w14:paraId="6E5BDDA1" w14:textId="77777777" w:rsidR="00FD2B5D" w:rsidRDefault="00FD2B5D" w:rsidP="00546A28">
            <w:pPr>
              <w:pStyle w:val="NoSpacing"/>
            </w:pPr>
          </w:p>
        </w:tc>
        <w:tc>
          <w:tcPr>
            <w:tcW w:w="3865" w:type="dxa"/>
            <w:vAlign w:val="center"/>
          </w:tcPr>
          <w:p w14:paraId="55525562" w14:textId="77777777" w:rsidR="00FD2B5D" w:rsidRDefault="00FD2B5D" w:rsidP="00546A28">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t>Contents</w:t>
      </w:r>
    </w:p>
    <w:p w14:paraId="58A97873" w14:textId="61DBC11B" w:rsidR="00CA77C8"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08186039" w:history="1">
        <w:r w:rsidR="00CA77C8" w:rsidRPr="003D735A">
          <w:rPr>
            <w:rStyle w:val="Hyperlink"/>
            <w:noProof/>
          </w:rPr>
          <w:t>1.</w:t>
        </w:r>
        <w:r w:rsidR="00CA77C8">
          <w:rPr>
            <w:rFonts w:eastAsiaTheme="minorEastAsia"/>
            <w:b w:val="0"/>
            <w:noProof/>
            <w:color w:val="auto"/>
            <w:sz w:val="22"/>
            <w:szCs w:val="22"/>
            <w:lang w:eastAsia="en-GB"/>
          </w:rPr>
          <w:tab/>
        </w:r>
        <w:r w:rsidR="00CA77C8" w:rsidRPr="003D735A">
          <w:rPr>
            <w:rStyle w:val="Hyperlink"/>
            <w:noProof/>
          </w:rPr>
          <w:t>Introduction</w:t>
        </w:r>
        <w:r w:rsidR="00CA77C8">
          <w:rPr>
            <w:noProof/>
            <w:webHidden/>
          </w:rPr>
          <w:tab/>
        </w:r>
        <w:r w:rsidR="00CA77C8">
          <w:rPr>
            <w:noProof/>
            <w:webHidden/>
          </w:rPr>
          <w:fldChar w:fldCharType="begin"/>
        </w:r>
        <w:r w:rsidR="00CA77C8">
          <w:rPr>
            <w:noProof/>
            <w:webHidden/>
          </w:rPr>
          <w:instrText xml:space="preserve"> PAGEREF _Toc108186039 \h </w:instrText>
        </w:r>
        <w:r w:rsidR="00CA77C8">
          <w:rPr>
            <w:noProof/>
            <w:webHidden/>
          </w:rPr>
        </w:r>
        <w:r w:rsidR="00CA77C8">
          <w:rPr>
            <w:noProof/>
            <w:webHidden/>
          </w:rPr>
          <w:fldChar w:fldCharType="separate"/>
        </w:r>
        <w:r w:rsidR="00CA77C8">
          <w:rPr>
            <w:noProof/>
            <w:webHidden/>
          </w:rPr>
          <w:t>4</w:t>
        </w:r>
        <w:r w:rsidR="00CA77C8">
          <w:rPr>
            <w:noProof/>
            <w:webHidden/>
          </w:rPr>
          <w:fldChar w:fldCharType="end"/>
        </w:r>
      </w:hyperlink>
    </w:p>
    <w:p w14:paraId="787EC67D" w14:textId="08EBD6D4" w:rsidR="00CA77C8" w:rsidRDefault="00CC6E00">
      <w:pPr>
        <w:pStyle w:val="TOC1"/>
        <w:rPr>
          <w:rFonts w:eastAsiaTheme="minorEastAsia"/>
          <w:b w:val="0"/>
          <w:noProof/>
          <w:color w:val="auto"/>
          <w:sz w:val="22"/>
          <w:szCs w:val="22"/>
          <w:lang w:eastAsia="en-GB"/>
        </w:rPr>
      </w:pPr>
      <w:hyperlink w:anchor="_Toc108186040" w:history="1">
        <w:r w:rsidR="00CA77C8" w:rsidRPr="003D735A">
          <w:rPr>
            <w:rStyle w:val="Hyperlink"/>
            <w:noProof/>
          </w:rPr>
          <w:t>2.</w:t>
        </w:r>
        <w:r w:rsidR="00CA77C8">
          <w:rPr>
            <w:rFonts w:eastAsiaTheme="minorEastAsia"/>
            <w:b w:val="0"/>
            <w:noProof/>
            <w:color w:val="auto"/>
            <w:sz w:val="22"/>
            <w:szCs w:val="22"/>
            <w:lang w:eastAsia="en-GB"/>
          </w:rPr>
          <w:tab/>
        </w:r>
        <w:r w:rsidR="00CA77C8" w:rsidRPr="003D735A">
          <w:rPr>
            <w:rStyle w:val="Hyperlink"/>
            <w:noProof/>
          </w:rPr>
          <w:t>Purpose / Policy Statement</w:t>
        </w:r>
        <w:r w:rsidR="00CA77C8">
          <w:rPr>
            <w:noProof/>
            <w:webHidden/>
          </w:rPr>
          <w:tab/>
        </w:r>
        <w:r w:rsidR="00CA77C8">
          <w:rPr>
            <w:noProof/>
            <w:webHidden/>
          </w:rPr>
          <w:fldChar w:fldCharType="begin"/>
        </w:r>
        <w:r w:rsidR="00CA77C8">
          <w:rPr>
            <w:noProof/>
            <w:webHidden/>
          </w:rPr>
          <w:instrText xml:space="preserve"> PAGEREF _Toc108186040 \h </w:instrText>
        </w:r>
        <w:r w:rsidR="00CA77C8">
          <w:rPr>
            <w:noProof/>
            <w:webHidden/>
          </w:rPr>
        </w:r>
        <w:r w:rsidR="00CA77C8">
          <w:rPr>
            <w:noProof/>
            <w:webHidden/>
          </w:rPr>
          <w:fldChar w:fldCharType="separate"/>
        </w:r>
        <w:r w:rsidR="00CA77C8">
          <w:rPr>
            <w:noProof/>
            <w:webHidden/>
          </w:rPr>
          <w:t>4</w:t>
        </w:r>
        <w:r w:rsidR="00CA77C8">
          <w:rPr>
            <w:noProof/>
            <w:webHidden/>
          </w:rPr>
          <w:fldChar w:fldCharType="end"/>
        </w:r>
      </w:hyperlink>
    </w:p>
    <w:p w14:paraId="3291AD23" w14:textId="5B51BC2E" w:rsidR="00CA77C8" w:rsidRDefault="00CC6E00">
      <w:pPr>
        <w:pStyle w:val="TOC1"/>
        <w:rPr>
          <w:rFonts w:eastAsiaTheme="minorEastAsia"/>
          <w:b w:val="0"/>
          <w:noProof/>
          <w:color w:val="auto"/>
          <w:sz w:val="22"/>
          <w:szCs w:val="22"/>
          <w:lang w:eastAsia="en-GB"/>
        </w:rPr>
      </w:pPr>
      <w:hyperlink w:anchor="_Toc108186041" w:history="1">
        <w:r w:rsidR="00CA77C8" w:rsidRPr="003D735A">
          <w:rPr>
            <w:rStyle w:val="Hyperlink"/>
            <w:noProof/>
          </w:rPr>
          <w:t>3.</w:t>
        </w:r>
        <w:r w:rsidR="00CA77C8">
          <w:rPr>
            <w:rFonts w:eastAsiaTheme="minorEastAsia"/>
            <w:b w:val="0"/>
            <w:noProof/>
            <w:color w:val="auto"/>
            <w:sz w:val="22"/>
            <w:szCs w:val="22"/>
            <w:lang w:eastAsia="en-GB"/>
          </w:rPr>
          <w:tab/>
        </w:r>
        <w:r w:rsidR="00CA77C8" w:rsidRPr="003D735A">
          <w:rPr>
            <w:rStyle w:val="Hyperlink"/>
            <w:noProof/>
          </w:rPr>
          <w:t>Scope</w:t>
        </w:r>
        <w:r w:rsidR="00CA77C8">
          <w:rPr>
            <w:noProof/>
            <w:webHidden/>
          </w:rPr>
          <w:tab/>
        </w:r>
        <w:r w:rsidR="00CA77C8">
          <w:rPr>
            <w:noProof/>
            <w:webHidden/>
          </w:rPr>
          <w:fldChar w:fldCharType="begin"/>
        </w:r>
        <w:r w:rsidR="00CA77C8">
          <w:rPr>
            <w:noProof/>
            <w:webHidden/>
          </w:rPr>
          <w:instrText xml:space="preserve"> PAGEREF _Toc108186041 \h </w:instrText>
        </w:r>
        <w:r w:rsidR="00CA77C8">
          <w:rPr>
            <w:noProof/>
            <w:webHidden/>
          </w:rPr>
        </w:r>
        <w:r w:rsidR="00CA77C8">
          <w:rPr>
            <w:noProof/>
            <w:webHidden/>
          </w:rPr>
          <w:fldChar w:fldCharType="separate"/>
        </w:r>
        <w:r w:rsidR="00CA77C8">
          <w:rPr>
            <w:noProof/>
            <w:webHidden/>
          </w:rPr>
          <w:t>4</w:t>
        </w:r>
        <w:r w:rsidR="00CA77C8">
          <w:rPr>
            <w:noProof/>
            <w:webHidden/>
          </w:rPr>
          <w:fldChar w:fldCharType="end"/>
        </w:r>
      </w:hyperlink>
    </w:p>
    <w:p w14:paraId="19ABD7C8" w14:textId="2DEDBB3C" w:rsidR="00CA77C8" w:rsidRDefault="00CC6E00">
      <w:pPr>
        <w:pStyle w:val="TOC1"/>
        <w:rPr>
          <w:rFonts w:eastAsiaTheme="minorEastAsia"/>
          <w:b w:val="0"/>
          <w:noProof/>
          <w:color w:val="auto"/>
          <w:sz w:val="22"/>
          <w:szCs w:val="22"/>
          <w:lang w:eastAsia="en-GB"/>
        </w:rPr>
      </w:pPr>
      <w:hyperlink w:anchor="_Toc108186042" w:history="1">
        <w:r w:rsidR="00CA77C8" w:rsidRPr="003D735A">
          <w:rPr>
            <w:rStyle w:val="Hyperlink"/>
            <w:noProof/>
          </w:rPr>
          <w:t>4.</w:t>
        </w:r>
        <w:r w:rsidR="00CA77C8">
          <w:rPr>
            <w:rFonts w:eastAsiaTheme="minorEastAsia"/>
            <w:b w:val="0"/>
            <w:noProof/>
            <w:color w:val="auto"/>
            <w:sz w:val="22"/>
            <w:szCs w:val="22"/>
            <w:lang w:eastAsia="en-GB"/>
          </w:rPr>
          <w:tab/>
        </w:r>
        <w:r w:rsidR="00CA77C8" w:rsidRPr="003D735A">
          <w:rPr>
            <w:rStyle w:val="Hyperlink"/>
            <w:noProof/>
          </w:rPr>
          <w:t>Definitions</w:t>
        </w:r>
        <w:r w:rsidR="00CA77C8">
          <w:rPr>
            <w:noProof/>
            <w:webHidden/>
          </w:rPr>
          <w:tab/>
        </w:r>
        <w:r w:rsidR="00CA77C8">
          <w:rPr>
            <w:noProof/>
            <w:webHidden/>
          </w:rPr>
          <w:fldChar w:fldCharType="begin"/>
        </w:r>
        <w:r w:rsidR="00CA77C8">
          <w:rPr>
            <w:noProof/>
            <w:webHidden/>
          </w:rPr>
          <w:instrText xml:space="preserve"> PAGEREF _Toc108186042 \h </w:instrText>
        </w:r>
        <w:r w:rsidR="00CA77C8">
          <w:rPr>
            <w:noProof/>
            <w:webHidden/>
          </w:rPr>
        </w:r>
        <w:r w:rsidR="00CA77C8">
          <w:rPr>
            <w:noProof/>
            <w:webHidden/>
          </w:rPr>
          <w:fldChar w:fldCharType="separate"/>
        </w:r>
        <w:r w:rsidR="00CA77C8">
          <w:rPr>
            <w:noProof/>
            <w:webHidden/>
          </w:rPr>
          <w:t>5</w:t>
        </w:r>
        <w:r w:rsidR="00CA77C8">
          <w:rPr>
            <w:noProof/>
            <w:webHidden/>
          </w:rPr>
          <w:fldChar w:fldCharType="end"/>
        </w:r>
      </w:hyperlink>
    </w:p>
    <w:p w14:paraId="7081D2BE" w14:textId="43683E6B" w:rsidR="00CA77C8" w:rsidRDefault="00CC6E00">
      <w:pPr>
        <w:pStyle w:val="TOC1"/>
        <w:rPr>
          <w:rFonts w:eastAsiaTheme="minorEastAsia"/>
          <w:b w:val="0"/>
          <w:noProof/>
          <w:color w:val="auto"/>
          <w:sz w:val="22"/>
          <w:szCs w:val="22"/>
          <w:lang w:eastAsia="en-GB"/>
        </w:rPr>
      </w:pPr>
      <w:hyperlink w:anchor="_Toc108186043" w:history="1">
        <w:r w:rsidR="00CA77C8" w:rsidRPr="003D735A">
          <w:rPr>
            <w:rStyle w:val="Hyperlink"/>
            <w:noProof/>
          </w:rPr>
          <w:t>5.</w:t>
        </w:r>
        <w:r w:rsidR="00CA77C8">
          <w:rPr>
            <w:rFonts w:eastAsiaTheme="minorEastAsia"/>
            <w:b w:val="0"/>
            <w:noProof/>
            <w:color w:val="auto"/>
            <w:sz w:val="22"/>
            <w:szCs w:val="22"/>
            <w:lang w:eastAsia="en-GB"/>
          </w:rPr>
          <w:tab/>
        </w:r>
        <w:r w:rsidR="00CA77C8" w:rsidRPr="003D735A">
          <w:rPr>
            <w:rStyle w:val="Hyperlink"/>
            <w:noProof/>
          </w:rPr>
          <w:t>Roles and Responsibilities</w:t>
        </w:r>
        <w:r w:rsidR="00CA77C8">
          <w:rPr>
            <w:noProof/>
            <w:webHidden/>
          </w:rPr>
          <w:tab/>
        </w:r>
        <w:r w:rsidR="00CA77C8">
          <w:rPr>
            <w:noProof/>
            <w:webHidden/>
          </w:rPr>
          <w:fldChar w:fldCharType="begin"/>
        </w:r>
        <w:r w:rsidR="00CA77C8">
          <w:rPr>
            <w:noProof/>
            <w:webHidden/>
          </w:rPr>
          <w:instrText xml:space="preserve"> PAGEREF _Toc108186043 \h </w:instrText>
        </w:r>
        <w:r w:rsidR="00CA77C8">
          <w:rPr>
            <w:noProof/>
            <w:webHidden/>
          </w:rPr>
        </w:r>
        <w:r w:rsidR="00CA77C8">
          <w:rPr>
            <w:noProof/>
            <w:webHidden/>
          </w:rPr>
          <w:fldChar w:fldCharType="separate"/>
        </w:r>
        <w:r w:rsidR="00CA77C8">
          <w:rPr>
            <w:noProof/>
            <w:webHidden/>
          </w:rPr>
          <w:t>5</w:t>
        </w:r>
        <w:r w:rsidR="00CA77C8">
          <w:rPr>
            <w:noProof/>
            <w:webHidden/>
          </w:rPr>
          <w:fldChar w:fldCharType="end"/>
        </w:r>
      </w:hyperlink>
    </w:p>
    <w:p w14:paraId="3F7EC0FA" w14:textId="6391771F" w:rsidR="00CA77C8" w:rsidRDefault="00CC6E00">
      <w:pPr>
        <w:pStyle w:val="TOC2"/>
        <w:tabs>
          <w:tab w:val="right" w:leader="underscore" w:pos="9016"/>
        </w:tabs>
        <w:rPr>
          <w:rFonts w:eastAsiaTheme="minorEastAsia"/>
          <w:noProof/>
          <w:color w:val="auto"/>
          <w:sz w:val="22"/>
          <w:szCs w:val="22"/>
          <w:lang w:eastAsia="en-GB"/>
        </w:rPr>
      </w:pPr>
      <w:hyperlink w:anchor="_Toc108186044" w:history="1">
        <w:r w:rsidR="00CA77C8" w:rsidRPr="003D735A">
          <w:rPr>
            <w:rStyle w:val="Hyperlink"/>
            <w:noProof/>
          </w:rPr>
          <w:t>5.1.</w:t>
        </w:r>
        <w:r w:rsidR="00CA77C8">
          <w:rPr>
            <w:rFonts w:eastAsiaTheme="minorEastAsia"/>
            <w:noProof/>
            <w:color w:val="auto"/>
            <w:sz w:val="22"/>
            <w:szCs w:val="22"/>
            <w:lang w:eastAsia="en-GB"/>
          </w:rPr>
          <w:tab/>
        </w:r>
        <w:r w:rsidR="00CA77C8" w:rsidRPr="003D735A">
          <w:rPr>
            <w:rStyle w:val="Hyperlink"/>
            <w:noProof/>
          </w:rPr>
          <w:t>Integrated Care Board</w:t>
        </w:r>
        <w:r w:rsidR="00CA77C8">
          <w:rPr>
            <w:noProof/>
            <w:webHidden/>
          </w:rPr>
          <w:tab/>
        </w:r>
        <w:r w:rsidR="00CA77C8">
          <w:rPr>
            <w:noProof/>
            <w:webHidden/>
          </w:rPr>
          <w:fldChar w:fldCharType="begin"/>
        </w:r>
        <w:r w:rsidR="00CA77C8">
          <w:rPr>
            <w:noProof/>
            <w:webHidden/>
          </w:rPr>
          <w:instrText xml:space="preserve"> PAGEREF _Toc108186044 \h </w:instrText>
        </w:r>
        <w:r w:rsidR="00CA77C8">
          <w:rPr>
            <w:noProof/>
            <w:webHidden/>
          </w:rPr>
        </w:r>
        <w:r w:rsidR="00CA77C8">
          <w:rPr>
            <w:noProof/>
            <w:webHidden/>
          </w:rPr>
          <w:fldChar w:fldCharType="separate"/>
        </w:r>
        <w:r w:rsidR="00CA77C8">
          <w:rPr>
            <w:noProof/>
            <w:webHidden/>
          </w:rPr>
          <w:t>5</w:t>
        </w:r>
        <w:r w:rsidR="00CA77C8">
          <w:rPr>
            <w:noProof/>
            <w:webHidden/>
          </w:rPr>
          <w:fldChar w:fldCharType="end"/>
        </w:r>
      </w:hyperlink>
    </w:p>
    <w:p w14:paraId="7CBE1DB2" w14:textId="68E374BD" w:rsidR="00CA77C8" w:rsidRDefault="00CC6E00">
      <w:pPr>
        <w:pStyle w:val="TOC2"/>
        <w:tabs>
          <w:tab w:val="right" w:leader="underscore" w:pos="9016"/>
        </w:tabs>
        <w:rPr>
          <w:rFonts w:eastAsiaTheme="minorEastAsia"/>
          <w:noProof/>
          <w:color w:val="auto"/>
          <w:sz w:val="22"/>
          <w:szCs w:val="22"/>
          <w:lang w:eastAsia="en-GB"/>
        </w:rPr>
      </w:pPr>
      <w:hyperlink w:anchor="_Toc108186045" w:history="1">
        <w:r w:rsidR="00CA77C8" w:rsidRPr="003D735A">
          <w:rPr>
            <w:rStyle w:val="Hyperlink"/>
            <w:noProof/>
          </w:rPr>
          <w:t>5.2.</w:t>
        </w:r>
        <w:r w:rsidR="00CA77C8">
          <w:rPr>
            <w:rFonts w:eastAsiaTheme="minorEastAsia"/>
            <w:noProof/>
            <w:color w:val="auto"/>
            <w:sz w:val="22"/>
            <w:szCs w:val="22"/>
            <w:lang w:eastAsia="en-GB"/>
          </w:rPr>
          <w:tab/>
        </w:r>
        <w:r w:rsidR="00CA77C8" w:rsidRPr="003D735A">
          <w:rPr>
            <w:rStyle w:val="Hyperlink"/>
            <w:noProof/>
          </w:rPr>
          <w:t>Chief Executive</w:t>
        </w:r>
        <w:r w:rsidR="00CA77C8">
          <w:rPr>
            <w:noProof/>
            <w:webHidden/>
          </w:rPr>
          <w:tab/>
        </w:r>
        <w:r w:rsidR="00CA77C8">
          <w:rPr>
            <w:noProof/>
            <w:webHidden/>
          </w:rPr>
          <w:fldChar w:fldCharType="begin"/>
        </w:r>
        <w:r w:rsidR="00CA77C8">
          <w:rPr>
            <w:noProof/>
            <w:webHidden/>
          </w:rPr>
          <w:instrText xml:space="preserve"> PAGEREF _Toc108186045 \h </w:instrText>
        </w:r>
        <w:r w:rsidR="00CA77C8">
          <w:rPr>
            <w:noProof/>
            <w:webHidden/>
          </w:rPr>
        </w:r>
        <w:r w:rsidR="00CA77C8">
          <w:rPr>
            <w:noProof/>
            <w:webHidden/>
          </w:rPr>
          <w:fldChar w:fldCharType="separate"/>
        </w:r>
        <w:r w:rsidR="00CA77C8">
          <w:rPr>
            <w:noProof/>
            <w:webHidden/>
          </w:rPr>
          <w:t>5</w:t>
        </w:r>
        <w:r w:rsidR="00CA77C8">
          <w:rPr>
            <w:noProof/>
            <w:webHidden/>
          </w:rPr>
          <w:fldChar w:fldCharType="end"/>
        </w:r>
      </w:hyperlink>
    </w:p>
    <w:p w14:paraId="24861E91" w14:textId="6B9D103A" w:rsidR="00CA77C8" w:rsidRDefault="00CC6E00">
      <w:pPr>
        <w:pStyle w:val="TOC2"/>
        <w:tabs>
          <w:tab w:val="right" w:leader="underscore" w:pos="9016"/>
        </w:tabs>
        <w:rPr>
          <w:rFonts w:eastAsiaTheme="minorEastAsia"/>
          <w:noProof/>
          <w:color w:val="auto"/>
          <w:sz w:val="22"/>
          <w:szCs w:val="22"/>
          <w:lang w:eastAsia="en-GB"/>
        </w:rPr>
      </w:pPr>
      <w:hyperlink w:anchor="_Toc108186046" w:history="1">
        <w:r w:rsidR="00CA77C8" w:rsidRPr="003D735A">
          <w:rPr>
            <w:rStyle w:val="Hyperlink"/>
            <w:noProof/>
          </w:rPr>
          <w:t>5.3.</w:t>
        </w:r>
        <w:r w:rsidR="00CA77C8">
          <w:rPr>
            <w:rFonts w:eastAsiaTheme="minorEastAsia"/>
            <w:noProof/>
            <w:color w:val="auto"/>
            <w:sz w:val="22"/>
            <w:szCs w:val="22"/>
            <w:lang w:eastAsia="en-GB"/>
          </w:rPr>
          <w:tab/>
        </w:r>
        <w:r w:rsidR="00CA77C8" w:rsidRPr="003D735A">
          <w:rPr>
            <w:rStyle w:val="Hyperlink"/>
            <w:noProof/>
          </w:rPr>
          <w:t>Policy Authors</w:t>
        </w:r>
        <w:r w:rsidR="00CA77C8">
          <w:rPr>
            <w:noProof/>
            <w:webHidden/>
          </w:rPr>
          <w:tab/>
        </w:r>
        <w:r w:rsidR="00CA77C8">
          <w:rPr>
            <w:noProof/>
            <w:webHidden/>
          </w:rPr>
          <w:fldChar w:fldCharType="begin"/>
        </w:r>
        <w:r w:rsidR="00CA77C8">
          <w:rPr>
            <w:noProof/>
            <w:webHidden/>
          </w:rPr>
          <w:instrText xml:space="preserve"> PAGEREF _Toc108186046 \h </w:instrText>
        </w:r>
        <w:r w:rsidR="00CA77C8">
          <w:rPr>
            <w:noProof/>
            <w:webHidden/>
          </w:rPr>
        </w:r>
        <w:r w:rsidR="00CA77C8">
          <w:rPr>
            <w:noProof/>
            <w:webHidden/>
          </w:rPr>
          <w:fldChar w:fldCharType="separate"/>
        </w:r>
        <w:r w:rsidR="00CA77C8">
          <w:rPr>
            <w:noProof/>
            <w:webHidden/>
          </w:rPr>
          <w:t>5</w:t>
        </w:r>
        <w:r w:rsidR="00CA77C8">
          <w:rPr>
            <w:noProof/>
            <w:webHidden/>
          </w:rPr>
          <w:fldChar w:fldCharType="end"/>
        </w:r>
      </w:hyperlink>
    </w:p>
    <w:p w14:paraId="484F5F8A" w14:textId="0A411022" w:rsidR="00CA77C8" w:rsidRDefault="00CC6E00">
      <w:pPr>
        <w:pStyle w:val="TOC2"/>
        <w:tabs>
          <w:tab w:val="right" w:leader="underscore" w:pos="9016"/>
        </w:tabs>
        <w:rPr>
          <w:rFonts w:eastAsiaTheme="minorEastAsia"/>
          <w:noProof/>
          <w:color w:val="auto"/>
          <w:sz w:val="22"/>
          <w:szCs w:val="22"/>
          <w:lang w:eastAsia="en-GB"/>
        </w:rPr>
      </w:pPr>
      <w:hyperlink w:anchor="_Toc108186047" w:history="1">
        <w:r w:rsidR="00CA77C8" w:rsidRPr="003D735A">
          <w:rPr>
            <w:rStyle w:val="Hyperlink"/>
            <w:noProof/>
          </w:rPr>
          <w:t>5.4.</w:t>
        </w:r>
        <w:r w:rsidR="00CA77C8">
          <w:rPr>
            <w:rFonts w:eastAsiaTheme="minorEastAsia"/>
            <w:noProof/>
            <w:color w:val="auto"/>
            <w:sz w:val="22"/>
            <w:szCs w:val="22"/>
            <w:lang w:eastAsia="en-GB"/>
          </w:rPr>
          <w:tab/>
        </w:r>
        <w:r w:rsidR="00CA77C8" w:rsidRPr="003D735A">
          <w:rPr>
            <w:rStyle w:val="Hyperlink"/>
            <w:noProof/>
          </w:rPr>
          <w:t>Executive Chief People Officer</w:t>
        </w:r>
        <w:r w:rsidR="00CA77C8">
          <w:rPr>
            <w:noProof/>
            <w:webHidden/>
          </w:rPr>
          <w:tab/>
        </w:r>
        <w:r w:rsidR="00CA77C8">
          <w:rPr>
            <w:noProof/>
            <w:webHidden/>
          </w:rPr>
          <w:fldChar w:fldCharType="begin"/>
        </w:r>
        <w:r w:rsidR="00CA77C8">
          <w:rPr>
            <w:noProof/>
            <w:webHidden/>
          </w:rPr>
          <w:instrText xml:space="preserve"> PAGEREF _Toc108186047 \h </w:instrText>
        </w:r>
        <w:r w:rsidR="00CA77C8">
          <w:rPr>
            <w:noProof/>
            <w:webHidden/>
          </w:rPr>
        </w:r>
        <w:r w:rsidR="00CA77C8">
          <w:rPr>
            <w:noProof/>
            <w:webHidden/>
          </w:rPr>
          <w:fldChar w:fldCharType="separate"/>
        </w:r>
        <w:r w:rsidR="00CA77C8">
          <w:rPr>
            <w:noProof/>
            <w:webHidden/>
          </w:rPr>
          <w:t>5</w:t>
        </w:r>
        <w:r w:rsidR="00CA77C8">
          <w:rPr>
            <w:noProof/>
            <w:webHidden/>
          </w:rPr>
          <w:fldChar w:fldCharType="end"/>
        </w:r>
      </w:hyperlink>
    </w:p>
    <w:p w14:paraId="28111A2F" w14:textId="1ADBC37E" w:rsidR="00CA77C8" w:rsidRDefault="00CC6E00">
      <w:pPr>
        <w:pStyle w:val="TOC2"/>
        <w:tabs>
          <w:tab w:val="right" w:leader="underscore" w:pos="9016"/>
        </w:tabs>
        <w:rPr>
          <w:rFonts w:eastAsiaTheme="minorEastAsia"/>
          <w:noProof/>
          <w:color w:val="auto"/>
          <w:sz w:val="22"/>
          <w:szCs w:val="22"/>
          <w:lang w:eastAsia="en-GB"/>
        </w:rPr>
      </w:pPr>
      <w:hyperlink w:anchor="_Toc108186048" w:history="1">
        <w:r w:rsidR="00CA77C8" w:rsidRPr="003D735A">
          <w:rPr>
            <w:rStyle w:val="Hyperlink"/>
            <w:noProof/>
          </w:rPr>
          <w:t>5.5.</w:t>
        </w:r>
        <w:r w:rsidR="00CA77C8">
          <w:rPr>
            <w:rFonts w:eastAsiaTheme="minorEastAsia"/>
            <w:noProof/>
            <w:color w:val="auto"/>
            <w:sz w:val="22"/>
            <w:szCs w:val="22"/>
            <w:lang w:eastAsia="en-GB"/>
          </w:rPr>
          <w:tab/>
        </w:r>
        <w:r w:rsidR="00CA77C8" w:rsidRPr="003D735A">
          <w:rPr>
            <w:rStyle w:val="Hyperlink"/>
            <w:noProof/>
          </w:rPr>
          <w:t>Line Managers</w:t>
        </w:r>
        <w:r w:rsidR="00CA77C8">
          <w:rPr>
            <w:noProof/>
            <w:webHidden/>
          </w:rPr>
          <w:tab/>
        </w:r>
        <w:r w:rsidR="00CA77C8">
          <w:rPr>
            <w:noProof/>
            <w:webHidden/>
          </w:rPr>
          <w:fldChar w:fldCharType="begin"/>
        </w:r>
        <w:r w:rsidR="00CA77C8">
          <w:rPr>
            <w:noProof/>
            <w:webHidden/>
          </w:rPr>
          <w:instrText xml:space="preserve"> PAGEREF _Toc108186048 \h </w:instrText>
        </w:r>
        <w:r w:rsidR="00CA77C8">
          <w:rPr>
            <w:noProof/>
            <w:webHidden/>
          </w:rPr>
        </w:r>
        <w:r w:rsidR="00CA77C8">
          <w:rPr>
            <w:noProof/>
            <w:webHidden/>
          </w:rPr>
          <w:fldChar w:fldCharType="separate"/>
        </w:r>
        <w:r w:rsidR="00CA77C8">
          <w:rPr>
            <w:noProof/>
            <w:webHidden/>
          </w:rPr>
          <w:t>5</w:t>
        </w:r>
        <w:r w:rsidR="00CA77C8">
          <w:rPr>
            <w:noProof/>
            <w:webHidden/>
          </w:rPr>
          <w:fldChar w:fldCharType="end"/>
        </w:r>
      </w:hyperlink>
    </w:p>
    <w:p w14:paraId="332649E0" w14:textId="79221A0E" w:rsidR="00CA77C8" w:rsidRDefault="00CC6E00">
      <w:pPr>
        <w:pStyle w:val="TOC2"/>
        <w:tabs>
          <w:tab w:val="right" w:leader="underscore" w:pos="9016"/>
        </w:tabs>
        <w:rPr>
          <w:rFonts w:eastAsiaTheme="minorEastAsia"/>
          <w:noProof/>
          <w:color w:val="auto"/>
          <w:sz w:val="22"/>
          <w:szCs w:val="22"/>
          <w:lang w:eastAsia="en-GB"/>
        </w:rPr>
      </w:pPr>
      <w:hyperlink w:anchor="_Toc108186049" w:history="1">
        <w:r w:rsidR="00CA77C8" w:rsidRPr="003D735A">
          <w:rPr>
            <w:rStyle w:val="Hyperlink"/>
            <w:noProof/>
          </w:rPr>
          <w:t>5.6.</w:t>
        </w:r>
        <w:r w:rsidR="00CA77C8">
          <w:rPr>
            <w:rFonts w:eastAsiaTheme="minorEastAsia"/>
            <w:noProof/>
            <w:color w:val="auto"/>
            <w:sz w:val="22"/>
            <w:szCs w:val="22"/>
            <w:lang w:eastAsia="en-GB"/>
          </w:rPr>
          <w:tab/>
        </w:r>
        <w:r w:rsidR="00CA77C8" w:rsidRPr="003D735A">
          <w:rPr>
            <w:rStyle w:val="Hyperlink"/>
            <w:noProof/>
          </w:rPr>
          <w:t>All Staff</w:t>
        </w:r>
        <w:r w:rsidR="00CA77C8">
          <w:rPr>
            <w:noProof/>
            <w:webHidden/>
          </w:rPr>
          <w:tab/>
        </w:r>
        <w:r w:rsidR="00CA77C8">
          <w:rPr>
            <w:noProof/>
            <w:webHidden/>
          </w:rPr>
          <w:fldChar w:fldCharType="begin"/>
        </w:r>
        <w:r w:rsidR="00CA77C8">
          <w:rPr>
            <w:noProof/>
            <w:webHidden/>
          </w:rPr>
          <w:instrText xml:space="preserve"> PAGEREF _Toc108186049 \h </w:instrText>
        </w:r>
        <w:r w:rsidR="00CA77C8">
          <w:rPr>
            <w:noProof/>
            <w:webHidden/>
          </w:rPr>
        </w:r>
        <w:r w:rsidR="00CA77C8">
          <w:rPr>
            <w:noProof/>
            <w:webHidden/>
          </w:rPr>
          <w:fldChar w:fldCharType="separate"/>
        </w:r>
        <w:r w:rsidR="00CA77C8">
          <w:rPr>
            <w:noProof/>
            <w:webHidden/>
          </w:rPr>
          <w:t>6</w:t>
        </w:r>
        <w:r w:rsidR="00CA77C8">
          <w:rPr>
            <w:noProof/>
            <w:webHidden/>
          </w:rPr>
          <w:fldChar w:fldCharType="end"/>
        </w:r>
      </w:hyperlink>
    </w:p>
    <w:p w14:paraId="5EECF72E" w14:textId="5C1469B3" w:rsidR="00CA77C8" w:rsidRDefault="00CC6E00">
      <w:pPr>
        <w:pStyle w:val="TOC1"/>
        <w:rPr>
          <w:rFonts w:eastAsiaTheme="minorEastAsia"/>
          <w:b w:val="0"/>
          <w:noProof/>
          <w:color w:val="auto"/>
          <w:sz w:val="22"/>
          <w:szCs w:val="22"/>
          <w:lang w:eastAsia="en-GB"/>
        </w:rPr>
      </w:pPr>
      <w:hyperlink w:anchor="_Toc108186050" w:history="1">
        <w:r w:rsidR="00CA77C8" w:rsidRPr="003D735A">
          <w:rPr>
            <w:rStyle w:val="Hyperlink"/>
            <w:noProof/>
          </w:rPr>
          <w:t>6.</w:t>
        </w:r>
        <w:r w:rsidR="00CA77C8">
          <w:rPr>
            <w:rFonts w:eastAsiaTheme="minorEastAsia"/>
            <w:b w:val="0"/>
            <w:noProof/>
            <w:color w:val="auto"/>
            <w:sz w:val="22"/>
            <w:szCs w:val="22"/>
            <w:lang w:eastAsia="en-GB"/>
          </w:rPr>
          <w:tab/>
        </w:r>
        <w:r w:rsidR="00CA77C8" w:rsidRPr="003D735A">
          <w:rPr>
            <w:rStyle w:val="Hyperlink"/>
            <w:noProof/>
          </w:rPr>
          <w:t>Policy Detail</w:t>
        </w:r>
        <w:r w:rsidR="00CA77C8">
          <w:rPr>
            <w:noProof/>
            <w:webHidden/>
          </w:rPr>
          <w:tab/>
        </w:r>
        <w:r w:rsidR="00CA77C8">
          <w:rPr>
            <w:noProof/>
            <w:webHidden/>
          </w:rPr>
          <w:fldChar w:fldCharType="begin"/>
        </w:r>
        <w:r w:rsidR="00CA77C8">
          <w:rPr>
            <w:noProof/>
            <w:webHidden/>
          </w:rPr>
          <w:instrText xml:space="preserve"> PAGEREF _Toc108186050 \h </w:instrText>
        </w:r>
        <w:r w:rsidR="00CA77C8">
          <w:rPr>
            <w:noProof/>
            <w:webHidden/>
          </w:rPr>
        </w:r>
        <w:r w:rsidR="00CA77C8">
          <w:rPr>
            <w:noProof/>
            <w:webHidden/>
          </w:rPr>
          <w:fldChar w:fldCharType="separate"/>
        </w:r>
        <w:r w:rsidR="00CA77C8">
          <w:rPr>
            <w:noProof/>
            <w:webHidden/>
          </w:rPr>
          <w:t>6</w:t>
        </w:r>
        <w:r w:rsidR="00CA77C8">
          <w:rPr>
            <w:noProof/>
            <w:webHidden/>
          </w:rPr>
          <w:fldChar w:fldCharType="end"/>
        </w:r>
      </w:hyperlink>
    </w:p>
    <w:p w14:paraId="43D393A0" w14:textId="10072AB2" w:rsidR="00CA77C8" w:rsidRDefault="00CC6E00">
      <w:pPr>
        <w:pStyle w:val="TOC2"/>
        <w:tabs>
          <w:tab w:val="right" w:leader="underscore" w:pos="9016"/>
        </w:tabs>
        <w:rPr>
          <w:rFonts w:eastAsiaTheme="minorEastAsia"/>
          <w:noProof/>
          <w:color w:val="auto"/>
          <w:sz w:val="22"/>
          <w:szCs w:val="22"/>
          <w:lang w:eastAsia="en-GB"/>
        </w:rPr>
      </w:pPr>
      <w:hyperlink w:anchor="_Toc108186051" w:history="1">
        <w:r w:rsidR="00CA77C8" w:rsidRPr="003D735A">
          <w:rPr>
            <w:rStyle w:val="Hyperlink"/>
            <w:noProof/>
          </w:rPr>
          <w:t>6.1.</w:t>
        </w:r>
        <w:r w:rsidR="00CA77C8">
          <w:rPr>
            <w:rFonts w:eastAsiaTheme="minorEastAsia"/>
            <w:noProof/>
            <w:color w:val="auto"/>
            <w:sz w:val="22"/>
            <w:szCs w:val="22"/>
            <w:lang w:eastAsia="en-GB"/>
          </w:rPr>
          <w:tab/>
        </w:r>
        <w:r w:rsidR="00CA77C8" w:rsidRPr="003D735A">
          <w:rPr>
            <w:rStyle w:val="Hyperlink"/>
            <w:noProof/>
          </w:rPr>
          <w:t>Procedure</w:t>
        </w:r>
        <w:r w:rsidR="00CA77C8">
          <w:rPr>
            <w:noProof/>
            <w:webHidden/>
          </w:rPr>
          <w:tab/>
        </w:r>
        <w:r w:rsidR="00CA77C8">
          <w:rPr>
            <w:noProof/>
            <w:webHidden/>
          </w:rPr>
          <w:fldChar w:fldCharType="begin"/>
        </w:r>
        <w:r w:rsidR="00CA77C8">
          <w:rPr>
            <w:noProof/>
            <w:webHidden/>
          </w:rPr>
          <w:instrText xml:space="preserve"> PAGEREF _Toc108186051 \h </w:instrText>
        </w:r>
        <w:r w:rsidR="00CA77C8">
          <w:rPr>
            <w:noProof/>
            <w:webHidden/>
          </w:rPr>
        </w:r>
        <w:r w:rsidR="00CA77C8">
          <w:rPr>
            <w:noProof/>
            <w:webHidden/>
          </w:rPr>
          <w:fldChar w:fldCharType="separate"/>
        </w:r>
        <w:r w:rsidR="00CA77C8">
          <w:rPr>
            <w:noProof/>
            <w:webHidden/>
          </w:rPr>
          <w:t>6</w:t>
        </w:r>
        <w:r w:rsidR="00CA77C8">
          <w:rPr>
            <w:noProof/>
            <w:webHidden/>
          </w:rPr>
          <w:fldChar w:fldCharType="end"/>
        </w:r>
      </w:hyperlink>
    </w:p>
    <w:p w14:paraId="26D33AE4" w14:textId="06E5E962" w:rsidR="00CA77C8" w:rsidRDefault="00CC6E00">
      <w:pPr>
        <w:pStyle w:val="TOC2"/>
        <w:tabs>
          <w:tab w:val="right" w:leader="underscore" w:pos="9016"/>
        </w:tabs>
        <w:rPr>
          <w:rFonts w:eastAsiaTheme="minorEastAsia"/>
          <w:noProof/>
          <w:color w:val="auto"/>
          <w:sz w:val="22"/>
          <w:szCs w:val="22"/>
          <w:lang w:eastAsia="en-GB"/>
        </w:rPr>
      </w:pPr>
      <w:hyperlink w:anchor="_Toc108186052" w:history="1">
        <w:r w:rsidR="00CA77C8" w:rsidRPr="003D735A">
          <w:rPr>
            <w:rStyle w:val="Hyperlink"/>
            <w:noProof/>
          </w:rPr>
          <w:t>6.2.</w:t>
        </w:r>
        <w:r w:rsidR="00CA77C8">
          <w:rPr>
            <w:rFonts w:eastAsiaTheme="minorEastAsia"/>
            <w:noProof/>
            <w:color w:val="auto"/>
            <w:sz w:val="22"/>
            <w:szCs w:val="22"/>
            <w:lang w:eastAsia="en-GB"/>
          </w:rPr>
          <w:tab/>
        </w:r>
        <w:r w:rsidR="00CA77C8" w:rsidRPr="003D735A">
          <w:rPr>
            <w:rStyle w:val="Hyperlink"/>
            <w:noProof/>
          </w:rPr>
          <w:t>Support Provided by Human Resources</w:t>
        </w:r>
        <w:r w:rsidR="00CA77C8">
          <w:rPr>
            <w:noProof/>
            <w:webHidden/>
          </w:rPr>
          <w:tab/>
        </w:r>
        <w:r w:rsidR="00CA77C8">
          <w:rPr>
            <w:noProof/>
            <w:webHidden/>
          </w:rPr>
          <w:fldChar w:fldCharType="begin"/>
        </w:r>
        <w:r w:rsidR="00CA77C8">
          <w:rPr>
            <w:noProof/>
            <w:webHidden/>
          </w:rPr>
          <w:instrText xml:space="preserve"> PAGEREF _Toc108186052 \h </w:instrText>
        </w:r>
        <w:r w:rsidR="00CA77C8">
          <w:rPr>
            <w:noProof/>
            <w:webHidden/>
          </w:rPr>
        </w:r>
        <w:r w:rsidR="00CA77C8">
          <w:rPr>
            <w:noProof/>
            <w:webHidden/>
          </w:rPr>
          <w:fldChar w:fldCharType="separate"/>
        </w:r>
        <w:r w:rsidR="00CA77C8">
          <w:rPr>
            <w:noProof/>
            <w:webHidden/>
          </w:rPr>
          <w:t>7</w:t>
        </w:r>
        <w:r w:rsidR="00CA77C8">
          <w:rPr>
            <w:noProof/>
            <w:webHidden/>
          </w:rPr>
          <w:fldChar w:fldCharType="end"/>
        </w:r>
      </w:hyperlink>
    </w:p>
    <w:p w14:paraId="10870789" w14:textId="027A41BC" w:rsidR="00CA77C8" w:rsidRDefault="00CC6E00">
      <w:pPr>
        <w:pStyle w:val="TOC2"/>
        <w:tabs>
          <w:tab w:val="right" w:leader="underscore" w:pos="9016"/>
        </w:tabs>
        <w:rPr>
          <w:rFonts w:eastAsiaTheme="minorEastAsia"/>
          <w:noProof/>
          <w:color w:val="auto"/>
          <w:sz w:val="22"/>
          <w:szCs w:val="22"/>
          <w:lang w:eastAsia="en-GB"/>
        </w:rPr>
      </w:pPr>
      <w:hyperlink w:anchor="_Toc108186053" w:history="1">
        <w:r w:rsidR="00CA77C8" w:rsidRPr="003D735A">
          <w:rPr>
            <w:rStyle w:val="Hyperlink"/>
            <w:noProof/>
          </w:rPr>
          <w:t>6.3.</w:t>
        </w:r>
        <w:r w:rsidR="00CA77C8">
          <w:rPr>
            <w:rFonts w:eastAsiaTheme="minorEastAsia"/>
            <w:noProof/>
            <w:color w:val="auto"/>
            <w:sz w:val="22"/>
            <w:szCs w:val="22"/>
            <w:lang w:eastAsia="en-GB"/>
          </w:rPr>
          <w:tab/>
        </w:r>
        <w:r w:rsidR="00CA77C8" w:rsidRPr="003D735A">
          <w:rPr>
            <w:rStyle w:val="Hyperlink"/>
            <w:noProof/>
          </w:rPr>
          <w:t>The Return of ICB Property</w:t>
        </w:r>
        <w:r w:rsidR="00CA77C8">
          <w:rPr>
            <w:noProof/>
            <w:webHidden/>
          </w:rPr>
          <w:tab/>
        </w:r>
        <w:r w:rsidR="00CA77C8">
          <w:rPr>
            <w:noProof/>
            <w:webHidden/>
          </w:rPr>
          <w:fldChar w:fldCharType="begin"/>
        </w:r>
        <w:r w:rsidR="00CA77C8">
          <w:rPr>
            <w:noProof/>
            <w:webHidden/>
          </w:rPr>
          <w:instrText xml:space="preserve"> PAGEREF _Toc108186053 \h </w:instrText>
        </w:r>
        <w:r w:rsidR="00CA77C8">
          <w:rPr>
            <w:noProof/>
            <w:webHidden/>
          </w:rPr>
        </w:r>
        <w:r w:rsidR="00CA77C8">
          <w:rPr>
            <w:noProof/>
            <w:webHidden/>
          </w:rPr>
          <w:fldChar w:fldCharType="separate"/>
        </w:r>
        <w:r w:rsidR="00CA77C8">
          <w:rPr>
            <w:noProof/>
            <w:webHidden/>
          </w:rPr>
          <w:t>8</w:t>
        </w:r>
        <w:r w:rsidR="00CA77C8">
          <w:rPr>
            <w:noProof/>
            <w:webHidden/>
          </w:rPr>
          <w:fldChar w:fldCharType="end"/>
        </w:r>
      </w:hyperlink>
    </w:p>
    <w:p w14:paraId="2738C9EB" w14:textId="3EC6B635" w:rsidR="00CA77C8" w:rsidRDefault="00CC6E00">
      <w:pPr>
        <w:pStyle w:val="TOC2"/>
        <w:tabs>
          <w:tab w:val="right" w:leader="underscore" w:pos="9016"/>
        </w:tabs>
        <w:rPr>
          <w:rFonts w:eastAsiaTheme="minorEastAsia"/>
          <w:noProof/>
          <w:color w:val="auto"/>
          <w:sz w:val="22"/>
          <w:szCs w:val="22"/>
          <w:lang w:eastAsia="en-GB"/>
        </w:rPr>
      </w:pPr>
      <w:hyperlink w:anchor="_Toc108186054" w:history="1">
        <w:r w:rsidR="00CA77C8" w:rsidRPr="003D735A">
          <w:rPr>
            <w:rStyle w:val="Hyperlink"/>
            <w:noProof/>
          </w:rPr>
          <w:t>6.4.</w:t>
        </w:r>
        <w:r w:rsidR="00CA77C8">
          <w:rPr>
            <w:rFonts w:eastAsiaTheme="minorEastAsia"/>
            <w:noProof/>
            <w:color w:val="auto"/>
            <w:sz w:val="22"/>
            <w:szCs w:val="22"/>
            <w:lang w:eastAsia="en-GB"/>
          </w:rPr>
          <w:tab/>
        </w:r>
        <w:r w:rsidR="00CA77C8" w:rsidRPr="003D735A">
          <w:rPr>
            <w:rStyle w:val="Hyperlink"/>
            <w:noProof/>
          </w:rPr>
          <w:t>Other Items to be Returned</w:t>
        </w:r>
        <w:r w:rsidR="00CA77C8">
          <w:rPr>
            <w:noProof/>
            <w:webHidden/>
          </w:rPr>
          <w:tab/>
        </w:r>
        <w:r w:rsidR="00CA77C8">
          <w:rPr>
            <w:noProof/>
            <w:webHidden/>
          </w:rPr>
          <w:fldChar w:fldCharType="begin"/>
        </w:r>
        <w:r w:rsidR="00CA77C8">
          <w:rPr>
            <w:noProof/>
            <w:webHidden/>
          </w:rPr>
          <w:instrText xml:space="preserve"> PAGEREF _Toc108186054 \h </w:instrText>
        </w:r>
        <w:r w:rsidR="00CA77C8">
          <w:rPr>
            <w:noProof/>
            <w:webHidden/>
          </w:rPr>
        </w:r>
        <w:r w:rsidR="00CA77C8">
          <w:rPr>
            <w:noProof/>
            <w:webHidden/>
          </w:rPr>
          <w:fldChar w:fldCharType="separate"/>
        </w:r>
        <w:r w:rsidR="00CA77C8">
          <w:rPr>
            <w:noProof/>
            <w:webHidden/>
          </w:rPr>
          <w:t>9</w:t>
        </w:r>
        <w:r w:rsidR="00CA77C8">
          <w:rPr>
            <w:noProof/>
            <w:webHidden/>
          </w:rPr>
          <w:fldChar w:fldCharType="end"/>
        </w:r>
      </w:hyperlink>
    </w:p>
    <w:p w14:paraId="48A70A39" w14:textId="4D1DD22E" w:rsidR="00CA77C8" w:rsidRDefault="00CC6E00">
      <w:pPr>
        <w:pStyle w:val="TOC2"/>
        <w:tabs>
          <w:tab w:val="right" w:leader="underscore" w:pos="9016"/>
        </w:tabs>
        <w:rPr>
          <w:rFonts w:eastAsiaTheme="minorEastAsia"/>
          <w:noProof/>
          <w:color w:val="auto"/>
          <w:sz w:val="22"/>
          <w:szCs w:val="22"/>
          <w:lang w:eastAsia="en-GB"/>
        </w:rPr>
      </w:pPr>
      <w:hyperlink w:anchor="_Toc108186055" w:history="1">
        <w:r w:rsidR="00CA77C8" w:rsidRPr="003D735A">
          <w:rPr>
            <w:rStyle w:val="Hyperlink"/>
            <w:noProof/>
          </w:rPr>
          <w:t>6.5.</w:t>
        </w:r>
        <w:r w:rsidR="00CA77C8">
          <w:rPr>
            <w:rFonts w:eastAsiaTheme="minorEastAsia"/>
            <w:noProof/>
            <w:color w:val="auto"/>
            <w:sz w:val="22"/>
            <w:szCs w:val="22"/>
            <w:lang w:eastAsia="en-GB"/>
          </w:rPr>
          <w:tab/>
        </w:r>
        <w:r w:rsidR="00CA77C8" w:rsidRPr="003D735A">
          <w:rPr>
            <w:rStyle w:val="Hyperlink"/>
            <w:noProof/>
          </w:rPr>
          <w:t>Exit Interview and Questionnaires</w:t>
        </w:r>
        <w:r w:rsidR="00CA77C8">
          <w:rPr>
            <w:noProof/>
            <w:webHidden/>
          </w:rPr>
          <w:tab/>
        </w:r>
        <w:r w:rsidR="00CA77C8">
          <w:rPr>
            <w:noProof/>
            <w:webHidden/>
          </w:rPr>
          <w:fldChar w:fldCharType="begin"/>
        </w:r>
        <w:r w:rsidR="00CA77C8">
          <w:rPr>
            <w:noProof/>
            <w:webHidden/>
          </w:rPr>
          <w:instrText xml:space="preserve"> PAGEREF _Toc108186055 \h </w:instrText>
        </w:r>
        <w:r w:rsidR="00CA77C8">
          <w:rPr>
            <w:noProof/>
            <w:webHidden/>
          </w:rPr>
        </w:r>
        <w:r w:rsidR="00CA77C8">
          <w:rPr>
            <w:noProof/>
            <w:webHidden/>
          </w:rPr>
          <w:fldChar w:fldCharType="separate"/>
        </w:r>
        <w:r w:rsidR="00CA77C8">
          <w:rPr>
            <w:noProof/>
            <w:webHidden/>
          </w:rPr>
          <w:t>9</w:t>
        </w:r>
        <w:r w:rsidR="00CA77C8">
          <w:rPr>
            <w:noProof/>
            <w:webHidden/>
          </w:rPr>
          <w:fldChar w:fldCharType="end"/>
        </w:r>
      </w:hyperlink>
    </w:p>
    <w:p w14:paraId="4B3FFBFB" w14:textId="1D4C4287" w:rsidR="00CA77C8" w:rsidRDefault="00CC6E00">
      <w:pPr>
        <w:pStyle w:val="TOC2"/>
        <w:tabs>
          <w:tab w:val="right" w:leader="underscore" w:pos="9016"/>
        </w:tabs>
        <w:rPr>
          <w:rFonts w:eastAsiaTheme="minorEastAsia"/>
          <w:noProof/>
          <w:color w:val="auto"/>
          <w:sz w:val="22"/>
          <w:szCs w:val="22"/>
          <w:lang w:eastAsia="en-GB"/>
        </w:rPr>
      </w:pPr>
      <w:hyperlink w:anchor="_Toc108186056" w:history="1">
        <w:r w:rsidR="00CA77C8" w:rsidRPr="003D735A">
          <w:rPr>
            <w:rStyle w:val="Hyperlink"/>
            <w:noProof/>
          </w:rPr>
          <w:t>6.6.</w:t>
        </w:r>
        <w:r w:rsidR="00CA77C8">
          <w:rPr>
            <w:rFonts w:eastAsiaTheme="minorEastAsia"/>
            <w:noProof/>
            <w:color w:val="auto"/>
            <w:sz w:val="22"/>
            <w:szCs w:val="22"/>
            <w:lang w:eastAsia="en-GB"/>
          </w:rPr>
          <w:tab/>
        </w:r>
        <w:r w:rsidR="00CA77C8" w:rsidRPr="003D735A">
          <w:rPr>
            <w:rStyle w:val="Hyperlink"/>
            <w:noProof/>
          </w:rPr>
          <w:t>Outstanding Monies</w:t>
        </w:r>
        <w:r w:rsidR="00CA77C8">
          <w:rPr>
            <w:noProof/>
            <w:webHidden/>
          </w:rPr>
          <w:tab/>
        </w:r>
        <w:r w:rsidR="00CA77C8">
          <w:rPr>
            <w:noProof/>
            <w:webHidden/>
          </w:rPr>
          <w:fldChar w:fldCharType="begin"/>
        </w:r>
        <w:r w:rsidR="00CA77C8">
          <w:rPr>
            <w:noProof/>
            <w:webHidden/>
          </w:rPr>
          <w:instrText xml:space="preserve"> PAGEREF _Toc108186056 \h </w:instrText>
        </w:r>
        <w:r w:rsidR="00CA77C8">
          <w:rPr>
            <w:noProof/>
            <w:webHidden/>
          </w:rPr>
        </w:r>
        <w:r w:rsidR="00CA77C8">
          <w:rPr>
            <w:noProof/>
            <w:webHidden/>
          </w:rPr>
          <w:fldChar w:fldCharType="separate"/>
        </w:r>
        <w:r w:rsidR="00CA77C8">
          <w:rPr>
            <w:noProof/>
            <w:webHidden/>
          </w:rPr>
          <w:t>9</w:t>
        </w:r>
        <w:r w:rsidR="00CA77C8">
          <w:rPr>
            <w:noProof/>
            <w:webHidden/>
          </w:rPr>
          <w:fldChar w:fldCharType="end"/>
        </w:r>
      </w:hyperlink>
    </w:p>
    <w:p w14:paraId="70B2ACC3" w14:textId="66E51264" w:rsidR="00CA77C8" w:rsidRDefault="00CC6E00">
      <w:pPr>
        <w:pStyle w:val="TOC2"/>
        <w:tabs>
          <w:tab w:val="right" w:leader="underscore" w:pos="9016"/>
        </w:tabs>
        <w:rPr>
          <w:rFonts w:eastAsiaTheme="minorEastAsia"/>
          <w:noProof/>
          <w:color w:val="auto"/>
          <w:sz w:val="22"/>
          <w:szCs w:val="22"/>
          <w:lang w:eastAsia="en-GB"/>
        </w:rPr>
      </w:pPr>
      <w:hyperlink w:anchor="_Toc108186057" w:history="1">
        <w:r w:rsidR="00CA77C8" w:rsidRPr="003D735A">
          <w:rPr>
            <w:rStyle w:val="Hyperlink"/>
            <w:noProof/>
          </w:rPr>
          <w:t>6.7.</w:t>
        </w:r>
        <w:r w:rsidR="00CA77C8">
          <w:rPr>
            <w:rFonts w:eastAsiaTheme="minorEastAsia"/>
            <w:noProof/>
            <w:color w:val="auto"/>
            <w:sz w:val="22"/>
            <w:szCs w:val="22"/>
            <w:lang w:eastAsia="en-GB"/>
          </w:rPr>
          <w:tab/>
        </w:r>
        <w:r w:rsidR="00CA77C8" w:rsidRPr="003D735A">
          <w:rPr>
            <w:rStyle w:val="Hyperlink"/>
            <w:noProof/>
          </w:rPr>
          <w:t>Employees who Leave without Notice</w:t>
        </w:r>
        <w:r w:rsidR="00CA77C8">
          <w:rPr>
            <w:noProof/>
            <w:webHidden/>
          </w:rPr>
          <w:tab/>
        </w:r>
        <w:r w:rsidR="00CA77C8">
          <w:rPr>
            <w:noProof/>
            <w:webHidden/>
          </w:rPr>
          <w:fldChar w:fldCharType="begin"/>
        </w:r>
        <w:r w:rsidR="00CA77C8">
          <w:rPr>
            <w:noProof/>
            <w:webHidden/>
          </w:rPr>
          <w:instrText xml:space="preserve"> PAGEREF _Toc108186057 \h </w:instrText>
        </w:r>
        <w:r w:rsidR="00CA77C8">
          <w:rPr>
            <w:noProof/>
            <w:webHidden/>
          </w:rPr>
        </w:r>
        <w:r w:rsidR="00CA77C8">
          <w:rPr>
            <w:noProof/>
            <w:webHidden/>
          </w:rPr>
          <w:fldChar w:fldCharType="separate"/>
        </w:r>
        <w:r w:rsidR="00CA77C8">
          <w:rPr>
            <w:noProof/>
            <w:webHidden/>
          </w:rPr>
          <w:t>10</w:t>
        </w:r>
        <w:r w:rsidR="00CA77C8">
          <w:rPr>
            <w:noProof/>
            <w:webHidden/>
          </w:rPr>
          <w:fldChar w:fldCharType="end"/>
        </w:r>
      </w:hyperlink>
    </w:p>
    <w:p w14:paraId="119ABA37" w14:textId="6C61000F" w:rsidR="00CA77C8" w:rsidRDefault="00CC6E00">
      <w:pPr>
        <w:pStyle w:val="TOC2"/>
        <w:tabs>
          <w:tab w:val="right" w:leader="underscore" w:pos="9016"/>
        </w:tabs>
        <w:rPr>
          <w:rFonts w:eastAsiaTheme="minorEastAsia"/>
          <w:noProof/>
          <w:color w:val="auto"/>
          <w:sz w:val="22"/>
          <w:szCs w:val="22"/>
          <w:lang w:eastAsia="en-GB"/>
        </w:rPr>
      </w:pPr>
      <w:hyperlink w:anchor="_Toc108186058" w:history="1">
        <w:r w:rsidR="00CA77C8" w:rsidRPr="003D735A">
          <w:rPr>
            <w:rStyle w:val="Hyperlink"/>
            <w:noProof/>
          </w:rPr>
          <w:t>6.8.</w:t>
        </w:r>
        <w:r w:rsidR="00CA77C8">
          <w:rPr>
            <w:rFonts w:eastAsiaTheme="minorEastAsia"/>
            <w:noProof/>
            <w:color w:val="auto"/>
            <w:sz w:val="22"/>
            <w:szCs w:val="22"/>
            <w:lang w:eastAsia="en-GB"/>
          </w:rPr>
          <w:tab/>
        </w:r>
        <w:r w:rsidR="00CA77C8" w:rsidRPr="003D735A">
          <w:rPr>
            <w:rStyle w:val="Hyperlink"/>
            <w:noProof/>
          </w:rPr>
          <w:t>References</w:t>
        </w:r>
        <w:r w:rsidR="00CA77C8">
          <w:rPr>
            <w:noProof/>
            <w:webHidden/>
          </w:rPr>
          <w:tab/>
        </w:r>
        <w:r w:rsidR="00CA77C8">
          <w:rPr>
            <w:noProof/>
            <w:webHidden/>
          </w:rPr>
          <w:fldChar w:fldCharType="begin"/>
        </w:r>
        <w:r w:rsidR="00CA77C8">
          <w:rPr>
            <w:noProof/>
            <w:webHidden/>
          </w:rPr>
          <w:instrText xml:space="preserve"> PAGEREF _Toc108186058 \h </w:instrText>
        </w:r>
        <w:r w:rsidR="00CA77C8">
          <w:rPr>
            <w:noProof/>
            <w:webHidden/>
          </w:rPr>
        </w:r>
        <w:r w:rsidR="00CA77C8">
          <w:rPr>
            <w:noProof/>
            <w:webHidden/>
          </w:rPr>
          <w:fldChar w:fldCharType="separate"/>
        </w:r>
        <w:r w:rsidR="00CA77C8">
          <w:rPr>
            <w:noProof/>
            <w:webHidden/>
          </w:rPr>
          <w:t>10</w:t>
        </w:r>
        <w:r w:rsidR="00CA77C8">
          <w:rPr>
            <w:noProof/>
            <w:webHidden/>
          </w:rPr>
          <w:fldChar w:fldCharType="end"/>
        </w:r>
      </w:hyperlink>
    </w:p>
    <w:p w14:paraId="77E68FBE" w14:textId="64336974" w:rsidR="00CA77C8" w:rsidRDefault="00CC6E00">
      <w:pPr>
        <w:pStyle w:val="TOC2"/>
        <w:tabs>
          <w:tab w:val="right" w:leader="underscore" w:pos="9016"/>
        </w:tabs>
        <w:rPr>
          <w:rFonts w:eastAsiaTheme="minorEastAsia"/>
          <w:noProof/>
          <w:color w:val="auto"/>
          <w:sz w:val="22"/>
          <w:szCs w:val="22"/>
          <w:lang w:eastAsia="en-GB"/>
        </w:rPr>
      </w:pPr>
      <w:hyperlink w:anchor="_Toc108186059" w:history="1">
        <w:r w:rsidR="00CA77C8" w:rsidRPr="003D735A">
          <w:rPr>
            <w:rStyle w:val="Hyperlink"/>
            <w:noProof/>
          </w:rPr>
          <w:t>6.9.</w:t>
        </w:r>
        <w:r w:rsidR="00CA77C8">
          <w:rPr>
            <w:rFonts w:eastAsiaTheme="minorEastAsia"/>
            <w:noProof/>
            <w:color w:val="auto"/>
            <w:sz w:val="22"/>
            <w:szCs w:val="22"/>
            <w:lang w:eastAsia="en-GB"/>
          </w:rPr>
          <w:tab/>
        </w:r>
        <w:r w:rsidR="00CA77C8" w:rsidRPr="003D735A">
          <w:rPr>
            <w:rStyle w:val="Hyperlink"/>
            <w:noProof/>
          </w:rPr>
          <w:t>Death In Service</w:t>
        </w:r>
        <w:r w:rsidR="00CA77C8">
          <w:rPr>
            <w:noProof/>
            <w:webHidden/>
          </w:rPr>
          <w:tab/>
        </w:r>
        <w:r w:rsidR="00CA77C8">
          <w:rPr>
            <w:noProof/>
            <w:webHidden/>
          </w:rPr>
          <w:fldChar w:fldCharType="begin"/>
        </w:r>
        <w:r w:rsidR="00CA77C8">
          <w:rPr>
            <w:noProof/>
            <w:webHidden/>
          </w:rPr>
          <w:instrText xml:space="preserve"> PAGEREF _Toc108186059 \h </w:instrText>
        </w:r>
        <w:r w:rsidR="00CA77C8">
          <w:rPr>
            <w:noProof/>
            <w:webHidden/>
          </w:rPr>
        </w:r>
        <w:r w:rsidR="00CA77C8">
          <w:rPr>
            <w:noProof/>
            <w:webHidden/>
          </w:rPr>
          <w:fldChar w:fldCharType="separate"/>
        </w:r>
        <w:r w:rsidR="00CA77C8">
          <w:rPr>
            <w:noProof/>
            <w:webHidden/>
          </w:rPr>
          <w:t>11</w:t>
        </w:r>
        <w:r w:rsidR="00CA77C8">
          <w:rPr>
            <w:noProof/>
            <w:webHidden/>
          </w:rPr>
          <w:fldChar w:fldCharType="end"/>
        </w:r>
      </w:hyperlink>
    </w:p>
    <w:p w14:paraId="63255BF7" w14:textId="6C30D391" w:rsidR="00CA77C8" w:rsidRDefault="00CC6E00">
      <w:pPr>
        <w:pStyle w:val="TOC2"/>
        <w:tabs>
          <w:tab w:val="right" w:leader="underscore" w:pos="9016"/>
        </w:tabs>
        <w:rPr>
          <w:rFonts w:eastAsiaTheme="minorEastAsia"/>
          <w:noProof/>
          <w:color w:val="auto"/>
          <w:sz w:val="22"/>
          <w:szCs w:val="22"/>
          <w:lang w:eastAsia="en-GB"/>
        </w:rPr>
      </w:pPr>
      <w:hyperlink w:anchor="_Toc108186060" w:history="1">
        <w:r w:rsidR="00CA77C8" w:rsidRPr="003D735A">
          <w:rPr>
            <w:rStyle w:val="Hyperlink"/>
            <w:noProof/>
          </w:rPr>
          <w:t>6.10.</w:t>
        </w:r>
        <w:r w:rsidR="00CA77C8">
          <w:rPr>
            <w:rFonts w:eastAsiaTheme="minorEastAsia"/>
            <w:noProof/>
            <w:color w:val="auto"/>
            <w:sz w:val="22"/>
            <w:szCs w:val="22"/>
            <w:lang w:eastAsia="en-GB"/>
          </w:rPr>
          <w:tab/>
        </w:r>
        <w:r w:rsidR="00CA77C8" w:rsidRPr="003D735A">
          <w:rPr>
            <w:rStyle w:val="Hyperlink"/>
            <w:noProof/>
          </w:rPr>
          <w:t>Retention of Personnel Files</w:t>
        </w:r>
        <w:r w:rsidR="00CA77C8">
          <w:rPr>
            <w:noProof/>
            <w:webHidden/>
          </w:rPr>
          <w:tab/>
        </w:r>
        <w:r w:rsidR="00CA77C8">
          <w:rPr>
            <w:noProof/>
            <w:webHidden/>
          </w:rPr>
          <w:fldChar w:fldCharType="begin"/>
        </w:r>
        <w:r w:rsidR="00CA77C8">
          <w:rPr>
            <w:noProof/>
            <w:webHidden/>
          </w:rPr>
          <w:instrText xml:space="preserve"> PAGEREF _Toc108186060 \h </w:instrText>
        </w:r>
        <w:r w:rsidR="00CA77C8">
          <w:rPr>
            <w:noProof/>
            <w:webHidden/>
          </w:rPr>
        </w:r>
        <w:r w:rsidR="00CA77C8">
          <w:rPr>
            <w:noProof/>
            <w:webHidden/>
          </w:rPr>
          <w:fldChar w:fldCharType="separate"/>
        </w:r>
        <w:r w:rsidR="00CA77C8">
          <w:rPr>
            <w:noProof/>
            <w:webHidden/>
          </w:rPr>
          <w:t>11</w:t>
        </w:r>
        <w:r w:rsidR="00CA77C8">
          <w:rPr>
            <w:noProof/>
            <w:webHidden/>
          </w:rPr>
          <w:fldChar w:fldCharType="end"/>
        </w:r>
      </w:hyperlink>
    </w:p>
    <w:p w14:paraId="2B45FAF5" w14:textId="059F534A" w:rsidR="00CA77C8" w:rsidRDefault="00CC6E00">
      <w:pPr>
        <w:pStyle w:val="TOC2"/>
        <w:tabs>
          <w:tab w:val="right" w:leader="underscore" w:pos="9016"/>
        </w:tabs>
        <w:rPr>
          <w:rFonts w:eastAsiaTheme="minorEastAsia"/>
          <w:noProof/>
          <w:color w:val="auto"/>
          <w:sz w:val="22"/>
          <w:szCs w:val="22"/>
          <w:lang w:eastAsia="en-GB"/>
        </w:rPr>
      </w:pPr>
      <w:hyperlink w:anchor="_Toc108186061" w:history="1">
        <w:r w:rsidR="00CA77C8" w:rsidRPr="003D735A">
          <w:rPr>
            <w:rStyle w:val="Hyperlink"/>
            <w:noProof/>
          </w:rPr>
          <w:t>6.11.</w:t>
        </w:r>
        <w:r w:rsidR="00CA77C8">
          <w:rPr>
            <w:rFonts w:eastAsiaTheme="minorEastAsia"/>
            <w:noProof/>
            <w:color w:val="auto"/>
            <w:sz w:val="22"/>
            <w:szCs w:val="22"/>
            <w:lang w:eastAsia="en-GB"/>
          </w:rPr>
          <w:tab/>
        </w:r>
        <w:r w:rsidR="00CA77C8" w:rsidRPr="003D735A">
          <w:rPr>
            <w:rStyle w:val="Hyperlink"/>
            <w:noProof/>
          </w:rPr>
          <w:t>Retention of Personnel Files</w:t>
        </w:r>
        <w:r w:rsidR="00CA77C8">
          <w:rPr>
            <w:noProof/>
            <w:webHidden/>
          </w:rPr>
          <w:tab/>
        </w:r>
        <w:r w:rsidR="00CA77C8">
          <w:rPr>
            <w:noProof/>
            <w:webHidden/>
          </w:rPr>
          <w:fldChar w:fldCharType="begin"/>
        </w:r>
        <w:r w:rsidR="00CA77C8">
          <w:rPr>
            <w:noProof/>
            <w:webHidden/>
          </w:rPr>
          <w:instrText xml:space="preserve"> PAGEREF _Toc108186061 \h </w:instrText>
        </w:r>
        <w:r w:rsidR="00CA77C8">
          <w:rPr>
            <w:noProof/>
            <w:webHidden/>
          </w:rPr>
        </w:r>
        <w:r w:rsidR="00CA77C8">
          <w:rPr>
            <w:noProof/>
            <w:webHidden/>
          </w:rPr>
          <w:fldChar w:fldCharType="separate"/>
        </w:r>
        <w:r w:rsidR="00CA77C8">
          <w:rPr>
            <w:noProof/>
            <w:webHidden/>
          </w:rPr>
          <w:t>11</w:t>
        </w:r>
        <w:r w:rsidR="00CA77C8">
          <w:rPr>
            <w:noProof/>
            <w:webHidden/>
          </w:rPr>
          <w:fldChar w:fldCharType="end"/>
        </w:r>
      </w:hyperlink>
    </w:p>
    <w:p w14:paraId="36B955E2" w14:textId="739E36A2" w:rsidR="00CA77C8" w:rsidRDefault="00CC6E00">
      <w:pPr>
        <w:pStyle w:val="TOC1"/>
        <w:rPr>
          <w:rFonts w:eastAsiaTheme="minorEastAsia"/>
          <w:b w:val="0"/>
          <w:noProof/>
          <w:color w:val="auto"/>
          <w:sz w:val="22"/>
          <w:szCs w:val="22"/>
          <w:lang w:eastAsia="en-GB"/>
        </w:rPr>
      </w:pPr>
      <w:hyperlink w:anchor="_Toc108186062" w:history="1">
        <w:r w:rsidR="00CA77C8" w:rsidRPr="003D735A">
          <w:rPr>
            <w:rStyle w:val="Hyperlink"/>
            <w:noProof/>
          </w:rPr>
          <w:t>7.</w:t>
        </w:r>
        <w:r w:rsidR="00CA77C8">
          <w:rPr>
            <w:rFonts w:eastAsiaTheme="minorEastAsia"/>
            <w:b w:val="0"/>
            <w:noProof/>
            <w:color w:val="auto"/>
            <w:sz w:val="22"/>
            <w:szCs w:val="22"/>
            <w:lang w:eastAsia="en-GB"/>
          </w:rPr>
          <w:tab/>
        </w:r>
        <w:r w:rsidR="00CA77C8" w:rsidRPr="003D735A">
          <w:rPr>
            <w:rStyle w:val="Hyperlink"/>
            <w:noProof/>
          </w:rPr>
          <w:t>Monitoring Compliance</w:t>
        </w:r>
        <w:r w:rsidR="00CA77C8">
          <w:rPr>
            <w:noProof/>
            <w:webHidden/>
          </w:rPr>
          <w:tab/>
        </w:r>
        <w:r w:rsidR="00CA77C8">
          <w:rPr>
            <w:noProof/>
            <w:webHidden/>
          </w:rPr>
          <w:fldChar w:fldCharType="begin"/>
        </w:r>
        <w:r w:rsidR="00CA77C8">
          <w:rPr>
            <w:noProof/>
            <w:webHidden/>
          </w:rPr>
          <w:instrText xml:space="preserve"> PAGEREF _Toc108186062 \h </w:instrText>
        </w:r>
        <w:r w:rsidR="00CA77C8">
          <w:rPr>
            <w:noProof/>
            <w:webHidden/>
          </w:rPr>
        </w:r>
        <w:r w:rsidR="00CA77C8">
          <w:rPr>
            <w:noProof/>
            <w:webHidden/>
          </w:rPr>
          <w:fldChar w:fldCharType="separate"/>
        </w:r>
        <w:r w:rsidR="00CA77C8">
          <w:rPr>
            <w:noProof/>
            <w:webHidden/>
          </w:rPr>
          <w:t>11</w:t>
        </w:r>
        <w:r w:rsidR="00CA77C8">
          <w:rPr>
            <w:noProof/>
            <w:webHidden/>
          </w:rPr>
          <w:fldChar w:fldCharType="end"/>
        </w:r>
      </w:hyperlink>
    </w:p>
    <w:p w14:paraId="7F208083" w14:textId="5C461DC5" w:rsidR="00CA77C8" w:rsidRDefault="00CC6E00">
      <w:pPr>
        <w:pStyle w:val="TOC1"/>
        <w:rPr>
          <w:rFonts w:eastAsiaTheme="minorEastAsia"/>
          <w:b w:val="0"/>
          <w:noProof/>
          <w:color w:val="auto"/>
          <w:sz w:val="22"/>
          <w:szCs w:val="22"/>
          <w:lang w:eastAsia="en-GB"/>
        </w:rPr>
      </w:pPr>
      <w:hyperlink w:anchor="_Toc108186063" w:history="1">
        <w:r w:rsidR="00CA77C8" w:rsidRPr="003D735A">
          <w:rPr>
            <w:rStyle w:val="Hyperlink"/>
            <w:noProof/>
          </w:rPr>
          <w:t>8.</w:t>
        </w:r>
        <w:r w:rsidR="00CA77C8">
          <w:rPr>
            <w:rFonts w:eastAsiaTheme="minorEastAsia"/>
            <w:b w:val="0"/>
            <w:noProof/>
            <w:color w:val="auto"/>
            <w:sz w:val="22"/>
            <w:szCs w:val="22"/>
            <w:lang w:eastAsia="en-GB"/>
          </w:rPr>
          <w:tab/>
        </w:r>
        <w:r w:rsidR="00CA77C8" w:rsidRPr="003D735A">
          <w:rPr>
            <w:rStyle w:val="Hyperlink"/>
            <w:noProof/>
          </w:rPr>
          <w:t>Staff Training</w:t>
        </w:r>
        <w:r w:rsidR="00CA77C8">
          <w:rPr>
            <w:noProof/>
            <w:webHidden/>
          </w:rPr>
          <w:tab/>
        </w:r>
        <w:r w:rsidR="00CA77C8">
          <w:rPr>
            <w:noProof/>
            <w:webHidden/>
          </w:rPr>
          <w:fldChar w:fldCharType="begin"/>
        </w:r>
        <w:r w:rsidR="00CA77C8">
          <w:rPr>
            <w:noProof/>
            <w:webHidden/>
          </w:rPr>
          <w:instrText xml:space="preserve"> PAGEREF _Toc108186063 \h </w:instrText>
        </w:r>
        <w:r w:rsidR="00CA77C8">
          <w:rPr>
            <w:noProof/>
            <w:webHidden/>
          </w:rPr>
        </w:r>
        <w:r w:rsidR="00CA77C8">
          <w:rPr>
            <w:noProof/>
            <w:webHidden/>
          </w:rPr>
          <w:fldChar w:fldCharType="separate"/>
        </w:r>
        <w:r w:rsidR="00CA77C8">
          <w:rPr>
            <w:noProof/>
            <w:webHidden/>
          </w:rPr>
          <w:t>12</w:t>
        </w:r>
        <w:r w:rsidR="00CA77C8">
          <w:rPr>
            <w:noProof/>
            <w:webHidden/>
          </w:rPr>
          <w:fldChar w:fldCharType="end"/>
        </w:r>
      </w:hyperlink>
    </w:p>
    <w:p w14:paraId="1CEF1163" w14:textId="1E723F8C" w:rsidR="00CA77C8" w:rsidRDefault="00CC6E00">
      <w:pPr>
        <w:pStyle w:val="TOC1"/>
        <w:rPr>
          <w:rFonts w:eastAsiaTheme="minorEastAsia"/>
          <w:b w:val="0"/>
          <w:noProof/>
          <w:color w:val="auto"/>
          <w:sz w:val="22"/>
          <w:szCs w:val="22"/>
          <w:lang w:eastAsia="en-GB"/>
        </w:rPr>
      </w:pPr>
      <w:hyperlink w:anchor="_Toc108186064" w:history="1">
        <w:r w:rsidR="00CA77C8" w:rsidRPr="003D735A">
          <w:rPr>
            <w:rStyle w:val="Hyperlink"/>
            <w:noProof/>
          </w:rPr>
          <w:t>9.</w:t>
        </w:r>
        <w:r w:rsidR="00CA77C8">
          <w:rPr>
            <w:rFonts w:eastAsiaTheme="minorEastAsia"/>
            <w:b w:val="0"/>
            <w:noProof/>
            <w:color w:val="auto"/>
            <w:sz w:val="22"/>
            <w:szCs w:val="22"/>
            <w:lang w:eastAsia="en-GB"/>
          </w:rPr>
          <w:tab/>
        </w:r>
        <w:r w:rsidR="00CA77C8" w:rsidRPr="003D735A">
          <w:rPr>
            <w:rStyle w:val="Hyperlink"/>
            <w:noProof/>
          </w:rPr>
          <w:t>Arrangements For Review</w:t>
        </w:r>
        <w:r w:rsidR="00CA77C8">
          <w:rPr>
            <w:noProof/>
            <w:webHidden/>
          </w:rPr>
          <w:tab/>
        </w:r>
        <w:r w:rsidR="00CA77C8">
          <w:rPr>
            <w:noProof/>
            <w:webHidden/>
          </w:rPr>
          <w:fldChar w:fldCharType="begin"/>
        </w:r>
        <w:r w:rsidR="00CA77C8">
          <w:rPr>
            <w:noProof/>
            <w:webHidden/>
          </w:rPr>
          <w:instrText xml:space="preserve"> PAGEREF _Toc108186064 \h </w:instrText>
        </w:r>
        <w:r w:rsidR="00CA77C8">
          <w:rPr>
            <w:noProof/>
            <w:webHidden/>
          </w:rPr>
        </w:r>
        <w:r w:rsidR="00CA77C8">
          <w:rPr>
            <w:noProof/>
            <w:webHidden/>
          </w:rPr>
          <w:fldChar w:fldCharType="separate"/>
        </w:r>
        <w:r w:rsidR="00CA77C8">
          <w:rPr>
            <w:noProof/>
            <w:webHidden/>
          </w:rPr>
          <w:t>12</w:t>
        </w:r>
        <w:r w:rsidR="00CA77C8">
          <w:rPr>
            <w:noProof/>
            <w:webHidden/>
          </w:rPr>
          <w:fldChar w:fldCharType="end"/>
        </w:r>
      </w:hyperlink>
    </w:p>
    <w:p w14:paraId="1A7AB6BE" w14:textId="3BD58E92" w:rsidR="00CA77C8" w:rsidRDefault="00CC6E00">
      <w:pPr>
        <w:pStyle w:val="TOC1"/>
        <w:rPr>
          <w:rFonts w:eastAsiaTheme="minorEastAsia"/>
          <w:b w:val="0"/>
          <w:noProof/>
          <w:color w:val="auto"/>
          <w:sz w:val="22"/>
          <w:szCs w:val="22"/>
          <w:lang w:eastAsia="en-GB"/>
        </w:rPr>
      </w:pPr>
      <w:hyperlink w:anchor="_Toc108186065" w:history="1">
        <w:r w:rsidR="00CA77C8" w:rsidRPr="003D735A">
          <w:rPr>
            <w:rStyle w:val="Hyperlink"/>
            <w:noProof/>
          </w:rPr>
          <w:t>10.</w:t>
        </w:r>
        <w:r w:rsidR="00CA77C8">
          <w:rPr>
            <w:rFonts w:eastAsiaTheme="minorEastAsia"/>
            <w:b w:val="0"/>
            <w:noProof/>
            <w:color w:val="auto"/>
            <w:sz w:val="22"/>
            <w:szCs w:val="22"/>
            <w:lang w:eastAsia="en-GB"/>
          </w:rPr>
          <w:tab/>
        </w:r>
        <w:r w:rsidR="00CA77C8" w:rsidRPr="003D735A">
          <w:rPr>
            <w:rStyle w:val="Hyperlink"/>
            <w:noProof/>
          </w:rPr>
          <w:t>Associated Policies, Guidance And Documents</w:t>
        </w:r>
        <w:r w:rsidR="00CA77C8">
          <w:rPr>
            <w:noProof/>
            <w:webHidden/>
          </w:rPr>
          <w:tab/>
        </w:r>
        <w:r w:rsidR="00CA77C8">
          <w:rPr>
            <w:noProof/>
            <w:webHidden/>
          </w:rPr>
          <w:fldChar w:fldCharType="begin"/>
        </w:r>
        <w:r w:rsidR="00CA77C8">
          <w:rPr>
            <w:noProof/>
            <w:webHidden/>
          </w:rPr>
          <w:instrText xml:space="preserve"> PAGEREF _Toc108186065 \h </w:instrText>
        </w:r>
        <w:r w:rsidR="00CA77C8">
          <w:rPr>
            <w:noProof/>
            <w:webHidden/>
          </w:rPr>
        </w:r>
        <w:r w:rsidR="00CA77C8">
          <w:rPr>
            <w:noProof/>
            <w:webHidden/>
          </w:rPr>
          <w:fldChar w:fldCharType="separate"/>
        </w:r>
        <w:r w:rsidR="00CA77C8">
          <w:rPr>
            <w:noProof/>
            <w:webHidden/>
          </w:rPr>
          <w:t>12</w:t>
        </w:r>
        <w:r w:rsidR="00CA77C8">
          <w:rPr>
            <w:noProof/>
            <w:webHidden/>
          </w:rPr>
          <w:fldChar w:fldCharType="end"/>
        </w:r>
      </w:hyperlink>
    </w:p>
    <w:p w14:paraId="70C15E34" w14:textId="36E1A2C7" w:rsidR="00CA77C8" w:rsidRDefault="00CC6E00">
      <w:pPr>
        <w:pStyle w:val="TOC1"/>
        <w:rPr>
          <w:rFonts w:eastAsiaTheme="minorEastAsia"/>
          <w:b w:val="0"/>
          <w:noProof/>
          <w:color w:val="auto"/>
          <w:sz w:val="22"/>
          <w:szCs w:val="22"/>
          <w:lang w:eastAsia="en-GB"/>
        </w:rPr>
      </w:pPr>
      <w:hyperlink w:anchor="_Toc108186066" w:history="1">
        <w:r w:rsidR="00CA77C8" w:rsidRPr="003D735A">
          <w:rPr>
            <w:rStyle w:val="Hyperlink"/>
            <w:noProof/>
          </w:rPr>
          <w:t>11.</w:t>
        </w:r>
        <w:r w:rsidR="00CA77C8">
          <w:rPr>
            <w:rFonts w:eastAsiaTheme="minorEastAsia"/>
            <w:b w:val="0"/>
            <w:noProof/>
            <w:color w:val="auto"/>
            <w:sz w:val="22"/>
            <w:szCs w:val="22"/>
            <w:lang w:eastAsia="en-GB"/>
          </w:rPr>
          <w:tab/>
        </w:r>
        <w:r w:rsidR="00CA77C8" w:rsidRPr="003D735A">
          <w:rPr>
            <w:rStyle w:val="Hyperlink"/>
            <w:noProof/>
          </w:rPr>
          <w:t>References</w:t>
        </w:r>
        <w:r w:rsidR="00CA77C8">
          <w:rPr>
            <w:noProof/>
            <w:webHidden/>
          </w:rPr>
          <w:tab/>
        </w:r>
        <w:r w:rsidR="00CA77C8">
          <w:rPr>
            <w:noProof/>
            <w:webHidden/>
          </w:rPr>
          <w:fldChar w:fldCharType="begin"/>
        </w:r>
        <w:r w:rsidR="00CA77C8">
          <w:rPr>
            <w:noProof/>
            <w:webHidden/>
          </w:rPr>
          <w:instrText xml:space="preserve"> PAGEREF _Toc108186066 \h </w:instrText>
        </w:r>
        <w:r w:rsidR="00CA77C8">
          <w:rPr>
            <w:noProof/>
            <w:webHidden/>
          </w:rPr>
        </w:r>
        <w:r w:rsidR="00CA77C8">
          <w:rPr>
            <w:noProof/>
            <w:webHidden/>
          </w:rPr>
          <w:fldChar w:fldCharType="separate"/>
        </w:r>
        <w:r w:rsidR="00CA77C8">
          <w:rPr>
            <w:noProof/>
            <w:webHidden/>
          </w:rPr>
          <w:t>12</w:t>
        </w:r>
        <w:r w:rsidR="00CA77C8">
          <w:rPr>
            <w:noProof/>
            <w:webHidden/>
          </w:rPr>
          <w:fldChar w:fldCharType="end"/>
        </w:r>
      </w:hyperlink>
    </w:p>
    <w:p w14:paraId="4547E029" w14:textId="59F36B7A" w:rsidR="00CA77C8" w:rsidRDefault="00CC6E00">
      <w:pPr>
        <w:pStyle w:val="TOC1"/>
        <w:rPr>
          <w:rFonts w:eastAsiaTheme="minorEastAsia"/>
          <w:b w:val="0"/>
          <w:noProof/>
          <w:color w:val="auto"/>
          <w:sz w:val="22"/>
          <w:szCs w:val="22"/>
          <w:lang w:eastAsia="en-GB"/>
        </w:rPr>
      </w:pPr>
      <w:hyperlink w:anchor="_Toc108186067" w:history="1">
        <w:r w:rsidR="00CA77C8" w:rsidRPr="003D735A">
          <w:rPr>
            <w:rStyle w:val="Hyperlink"/>
            <w:noProof/>
          </w:rPr>
          <w:t>12.</w:t>
        </w:r>
        <w:r w:rsidR="00CA77C8">
          <w:rPr>
            <w:rFonts w:eastAsiaTheme="minorEastAsia"/>
            <w:b w:val="0"/>
            <w:noProof/>
            <w:color w:val="auto"/>
            <w:sz w:val="22"/>
            <w:szCs w:val="22"/>
            <w:lang w:eastAsia="en-GB"/>
          </w:rPr>
          <w:tab/>
        </w:r>
        <w:r w:rsidR="00CA77C8" w:rsidRPr="003D735A">
          <w:rPr>
            <w:rStyle w:val="Hyperlink"/>
            <w:noProof/>
          </w:rPr>
          <w:t>Equality Impact Assessment</w:t>
        </w:r>
        <w:r w:rsidR="00CA77C8">
          <w:rPr>
            <w:noProof/>
            <w:webHidden/>
          </w:rPr>
          <w:tab/>
        </w:r>
        <w:r w:rsidR="00CA77C8">
          <w:rPr>
            <w:noProof/>
            <w:webHidden/>
          </w:rPr>
          <w:fldChar w:fldCharType="begin"/>
        </w:r>
        <w:r w:rsidR="00CA77C8">
          <w:rPr>
            <w:noProof/>
            <w:webHidden/>
          </w:rPr>
          <w:instrText xml:space="preserve"> PAGEREF _Toc108186067 \h </w:instrText>
        </w:r>
        <w:r w:rsidR="00CA77C8">
          <w:rPr>
            <w:noProof/>
            <w:webHidden/>
          </w:rPr>
        </w:r>
        <w:r w:rsidR="00CA77C8">
          <w:rPr>
            <w:noProof/>
            <w:webHidden/>
          </w:rPr>
          <w:fldChar w:fldCharType="separate"/>
        </w:r>
        <w:r w:rsidR="00CA77C8">
          <w:rPr>
            <w:noProof/>
            <w:webHidden/>
          </w:rPr>
          <w:t>12</w:t>
        </w:r>
        <w:r w:rsidR="00CA77C8">
          <w:rPr>
            <w:noProof/>
            <w:webHidden/>
          </w:rPr>
          <w:fldChar w:fldCharType="end"/>
        </w:r>
      </w:hyperlink>
    </w:p>
    <w:p w14:paraId="716F54B1" w14:textId="42D0CDEF" w:rsidR="00CA77C8" w:rsidRDefault="00CC6E00">
      <w:pPr>
        <w:pStyle w:val="TOC1"/>
        <w:rPr>
          <w:rFonts w:eastAsiaTheme="minorEastAsia"/>
          <w:b w:val="0"/>
          <w:noProof/>
          <w:color w:val="auto"/>
          <w:sz w:val="22"/>
          <w:szCs w:val="22"/>
          <w:lang w:eastAsia="en-GB"/>
        </w:rPr>
      </w:pPr>
      <w:hyperlink w:anchor="_Toc108186068" w:history="1">
        <w:r w:rsidR="00CA77C8" w:rsidRPr="003D735A">
          <w:rPr>
            <w:rStyle w:val="Hyperlink"/>
            <w:noProof/>
          </w:rPr>
          <w:t>Appendix A - Equality Impact Assessment</w:t>
        </w:r>
        <w:r w:rsidR="00CA77C8">
          <w:rPr>
            <w:noProof/>
            <w:webHidden/>
          </w:rPr>
          <w:tab/>
        </w:r>
        <w:r w:rsidR="00CA77C8">
          <w:rPr>
            <w:noProof/>
            <w:webHidden/>
          </w:rPr>
          <w:fldChar w:fldCharType="begin"/>
        </w:r>
        <w:r w:rsidR="00CA77C8">
          <w:rPr>
            <w:noProof/>
            <w:webHidden/>
          </w:rPr>
          <w:instrText xml:space="preserve"> PAGEREF _Toc108186068 \h </w:instrText>
        </w:r>
        <w:r w:rsidR="00CA77C8">
          <w:rPr>
            <w:noProof/>
            <w:webHidden/>
          </w:rPr>
        </w:r>
        <w:r w:rsidR="00CA77C8">
          <w:rPr>
            <w:noProof/>
            <w:webHidden/>
          </w:rPr>
          <w:fldChar w:fldCharType="separate"/>
        </w:r>
        <w:r w:rsidR="00CA77C8">
          <w:rPr>
            <w:noProof/>
            <w:webHidden/>
          </w:rPr>
          <w:t>13</w:t>
        </w:r>
        <w:r w:rsidR="00CA77C8">
          <w:rPr>
            <w:noProof/>
            <w:webHidden/>
          </w:rPr>
          <w:fldChar w:fldCharType="end"/>
        </w:r>
      </w:hyperlink>
    </w:p>
    <w:p w14:paraId="79AC109D" w14:textId="5710F54C"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4" w:name="_Toc84611043"/>
      <w:bookmarkStart w:id="5" w:name="_Toc89326544"/>
      <w:bookmarkStart w:id="6" w:name="_Toc108186039"/>
      <w:r w:rsidRPr="0015255F">
        <w:t>Introduction</w:t>
      </w:r>
      <w:bookmarkEnd w:id="4"/>
      <w:bookmarkEnd w:id="5"/>
      <w:bookmarkEnd w:id="6"/>
    </w:p>
    <w:p w14:paraId="4014078D" w14:textId="45483DB3" w:rsidR="00DD7914" w:rsidRDefault="00FC1967" w:rsidP="00FC1967">
      <w:pPr>
        <w:pStyle w:val="Style1"/>
      </w:pPr>
      <w:r>
        <w:t xml:space="preserve">This policy sets out to ensure that where staff leave the </w:t>
      </w:r>
      <w:r w:rsidR="003B5E48">
        <w:t>employment of the I</w:t>
      </w:r>
      <w:r w:rsidR="00CA77C8">
        <w:t xml:space="preserve">ntegrated </w:t>
      </w:r>
      <w:r w:rsidR="003B5E48">
        <w:t>C</w:t>
      </w:r>
      <w:r w:rsidR="00CA77C8">
        <w:t xml:space="preserve">are </w:t>
      </w:r>
      <w:r w:rsidR="003B5E48">
        <w:t>B</w:t>
      </w:r>
      <w:r w:rsidR="00CA77C8">
        <w:t>oard (ICB)</w:t>
      </w:r>
      <w:r>
        <w:t xml:space="preserve"> appropriate actions are taken to safeguard the best interests of both staff and the </w:t>
      </w:r>
      <w:r w:rsidR="00717BDA">
        <w:t>ICB</w:t>
      </w:r>
      <w:r>
        <w:t>.</w:t>
      </w:r>
      <w:r w:rsidR="00DD7914" w:rsidRPr="00DD7914">
        <w:t xml:space="preserve"> </w:t>
      </w:r>
    </w:p>
    <w:p w14:paraId="079E363D" w14:textId="26FC8200" w:rsidR="00FC1967" w:rsidRDefault="00DD7914" w:rsidP="00FC1967">
      <w:pPr>
        <w:pStyle w:val="Style1"/>
      </w:pPr>
      <w:r w:rsidRPr="00DA7E4A">
        <w:t xml:space="preserve">The </w:t>
      </w:r>
      <w:r>
        <w:t>ICB</w:t>
      </w:r>
      <w:r w:rsidRPr="00DA7E4A">
        <w:t xml:space="preserve"> is continually looking for ways to retain an experienced and motivated workforce. Individuals who leave the </w:t>
      </w:r>
      <w:r>
        <w:t>ICB</w:t>
      </w:r>
      <w:r w:rsidRPr="00DA7E4A">
        <w:t xml:space="preserve"> can be pivotal in helping the </w:t>
      </w:r>
      <w:r>
        <w:t>ICB</w:t>
      </w:r>
      <w:r w:rsidRPr="00DA7E4A">
        <w:t xml:space="preserve"> to understand both positive and negative aspects of the role that they are leaving. For this reason, Exit Interviews can be a useful tool. In giving leavers the opportunity to express their views about their employment</w:t>
      </w:r>
      <w:r>
        <w:t>,</w:t>
      </w:r>
      <w:r w:rsidRPr="00DA7E4A">
        <w:t xml:space="preserve"> the </w:t>
      </w:r>
      <w:r>
        <w:t>ICB</w:t>
      </w:r>
      <w:r w:rsidRPr="00DA7E4A">
        <w:t xml:space="preserve"> </w:t>
      </w:r>
      <w:proofErr w:type="gramStart"/>
      <w:r w:rsidRPr="00DA7E4A">
        <w:t>is able to</w:t>
      </w:r>
      <w:proofErr w:type="gramEnd"/>
      <w:r w:rsidRPr="00DA7E4A">
        <w:t xml:space="preserve"> identify both problem areas and successes within the various job roles and to make necessary modifications to the role/team where feasible</w:t>
      </w:r>
    </w:p>
    <w:p w14:paraId="6EA46454" w14:textId="77777777" w:rsidR="00F913CD" w:rsidRPr="0015255F" w:rsidRDefault="00F913CD" w:rsidP="00F913CD">
      <w:pPr>
        <w:pStyle w:val="Heading2"/>
      </w:pPr>
      <w:bookmarkStart w:id="7" w:name="_Toc89326545"/>
      <w:bookmarkStart w:id="8" w:name="_Toc108186040"/>
      <w:r w:rsidRPr="0015255F">
        <w:t xml:space="preserve">Purpose / Policy </w:t>
      </w:r>
      <w:r w:rsidRPr="00F913CD">
        <w:t>Statement</w:t>
      </w:r>
      <w:bookmarkEnd w:id="7"/>
      <w:bookmarkEnd w:id="8"/>
    </w:p>
    <w:p w14:paraId="23B5F82B" w14:textId="3A3F32CD" w:rsidR="00FC1967" w:rsidRDefault="00FC1967" w:rsidP="00DD7914">
      <w:pPr>
        <w:pStyle w:val="Style1"/>
        <w:contextualSpacing/>
      </w:pPr>
      <w:r>
        <w:t xml:space="preserve">This policy aims to ensure that where staff leave the </w:t>
      </w:r>
      <w:r w:rsidR="00717BDA">
        <w:t>ICB</w:t>
      </w:r>
      <w:r>
        <w:t>, the line manager, HR and Payroll staff act in a timely manner to ensure that:</w:t>
      </w:r>
    </w:p>
    <w:p w14:paraId="16FE4AF6" w14:textId="7E543443" w:rsidR="00FC1967" w:rsidRDefault="00FC1967" w:rsidP="00DD7914">
      <w:pPr>
        <w:pStyle w:val="Style1"/>
        <w:numPr>
          <w:ilvl w:val="1"/>
          <w:numId w:val="32"/>
        </w:numPr>
        <w:ind w:left="1434" w:hanging="357"/>
        <w:contextualSpacing/>
      </w:pPr>
      <w:r>
        <w:t>Staff receive all due monies and suffer no inconvenience.</w:t>
      </w:r>
    </w:p>
    <w:p w14:paraId="5B5050C8" w14:textId="77777777" w:rsidR="008D18F5" w:rsidRDefault="00FC1967" w:rsidP="008D18F5">
      <w:pPr>
        <w:pStyle w:val="Style1"/>
        <w:numPr>
          <w:ilvl w:val="1"/>
          <w:numId w:val="32"/>
        </w:numPr>
        <w:ind w:left="1434" w:hanging="357"/>
        <w:contextualSpacing/>
      </w:pPr>
      <w:r>
        <w:t xml:space="preserve">The financial interest and security of the </w:t>
      </w:r>
      <w:r w:rsidR="00717BDA">
        <w:t>ICB</w:t>
      </w:r>
      <w:r>
        <w:t xml:space="preserve"> is maintained.</w:t>
      </w:r>
      <w:r w:rsidR="008D18F5">
        <w:t xml:space="preserve"> </w:t>
      </w:r>
    </w:p>
    <w:p w14:paraId="3DC1189B" w14:textId="2B5447B9" w:rsidR="00F913CD" w:rsidRPr="0015255F" w:rsidRDefault="00DA7E4A" w:rsidP="008D18F5">
      <w:pPr>
        <w:pStyle w:val="Style1"/>
        <w:numPr>
          <w:ilvl w:val="0"/>
          <w:numId w:val="0"/>
        </w:numPr>
        <w:ind w:left="1077"/>
        <w:contextualSpacing/>
      </w:pPr>
      <w:r w:rsidRPr="00DA7E4A">
        <w:t>This procedure must be followed to ensure that when an employee leaves employment the necessary paperwork is completed. Failure to follow this procedure may result in errors in payment occurring and/or misuse of ICB data and property leading to substantial financial loss to the ICB and breach of contract</w:t>
      </w:r>
      <w:r w:rsidR="00DD7914">
        <w:t xml:space="preserve">. </w:t>
      </w:r>
      <w:r w:rsidRPr="00DA7E4A">
        <w:t xml:space="preserve"> </w:t>
      </w:r>
    </w:p>
    <w:p w14:paraId="41814B99" w14:textId="7C9630D1" w:rsidR="00800305" w:rsidRDefault="00800305" w:rsidP="008E4397">
      <w:pPr>
        <w:pStyle w:val="Heading2"/>
      </w:pPr>
      <w:bookmarkStart w:id="9" w:name="_Toc108186041"/>
      <w:bookmarkStart w:id="10" w:name="_Toc89326546"/>
      <w:r>
        <w:t>Scope</w:t>
      </w:r>
      <w:bookmarkEnd w:id="9"/>
    </w:p>
    <w:p w14:paraId="7BB24E7B" w14:textId="77777777" w:rsidR="006778F6" w:rsidRDefault="00DA7E4A" w:rsidP="00DD7914">
      <w:r w:rsidRPr="00DD7914">
        <w:t xml:space="preserve">This policy applies to all ICB staff who leave the service through voluntary resignation or retirement. </w:t>
      </w:r>
    </w:p>
    <w:p w14:paraId="66836E27" w14:textId="5A975C07" w:rsidR="00DA7E4A" w:rsidRPr="00DD7914" w:rsidRDefault="00DA7E4A" w:rsidP="00DD7914">
      <w:r w:rsidRPr="00DD7914">
        <w:t>Separate procedures may apply to staff who:</w:t>
      </w:r>
    </w:p>
    <w:p w14:paraId="5B25C707" w14:textId="77777777" w:rsidR="00DA7E4A" w:rsidRPr="00DD7914" w:rsidRDefault="00DA7E4A" w:rsidP="00DA7E4A">
      <w:pPr>
        <w:pStyle w:val="Style1"/>
        <w:numPr>
          <w:ilvl w:val="0"/>
          <w:numId w:val="0"/>
        </w:numPr>
        <w:ind w:left="1134"/>
        <w:rPr>
          <w:rFonts w:asciiTheme="minorHAnsi" w:hAnsiTheme="minorHAnsi" w:cstheme="minorHAnsi"/>
        </w:rPr>
      </w:pPr>
      <w:r w:rsidRPr="00DD7914">
        <w:rPr>
          <w:rFonts w:asciiTheme="minorHAnsi" w:hAnsiTheme="minorHAnsi" w:cstheme="minorHAnsi"/>
        </w:rPr>
        <w:t>(a) Following a period of maternity leave, inform the ICB that they will not be returning to work, but previously stated that they would return to work.</w:t>
      </w:r>
    </w:p>
    <w:p w14:paraId="535130DB" w14:textId="69B61DFF" w:rsidR="00DA7E4A" w:rsidRPr="00DD7914" w:rsidRDefault="00DA7E4A" w:rsidP="00DA7E4A">
      <w:pPr>
        <w:pStyle w:val="Style1"/>
        <w:numPr>
          <w:ilvl w:val="0"/>
          <w:numId w:val="0"/>
        </w:numPr>
        <w:ind w:left="1134"/>
        <w:rPr>
          <w:rFonts w:asciiTheme="minorHAnsi" w:hAnsiTheme="minorHAnsi" w:cstheme="minorHAnsi"/>
        </w:rPr>
      </w:pPr>
      <w:r w:rsidRPr="00DD7914">
        <w:rPr>
          <w:rFonts w:asciiTheme="minorHAnsi" w:hAnsiTheme="minorHAnsi" w:cstheme="minorHAnsi"/>
        </w:rPr>
        <w:t>(b) Are dismissed or summarily dismissed by the ICB.</w:t>
      </w:r>
    </w:p>
    <w:p w14:paraId="6CCC2F2D" w14:textId="426B9CE8" w:rsidR="00DA7E4A" w:rsidRPr="00DD7914" w:rsidRDefault="00DA7E4A" w:rsidP="00DA7E4A">
      <w:pPr>
        <w:pStyle w:val="Style1"/>
        <w:numPr>
          <w:ilvl w:val="0"/>
          <w:numId w:val="0"/>
        </w:numPr>
        <w:ind w:left="1134"/>
        <w:rPr>
          <w:rFonts w:asciiTheme="minorHAnsi" w:hAnsiTheme="minorHAnsi" w:cstheme="minorHAnsi"/>
        </w:rPr>
      </w:pPr>
      <w:r w:rsidRPr="00DD7914">
        <w:rPr>
          <w:rFonts w:asciiTheme="minorHAnsi" w:hAnsiTheme="minorHAnsi" w:cstheme="minorHAnsi"/>
        </w:rPr>
        <w:t xml:space="preserve">(c) </w:t>
      </w:r>
      <w:r w:rsidR="002B5E65">
        <w:rPr>
          <w:rFonts w:asciiTheme="minorHAnsi" w:hAnsiTheme="minorHAnsi" w:cstheme="minorHAnsi"/>
        </w:rPr>
        <w:t xml:space="preserve">have their employment </w:t>
      </w:r>
      <w:r w:rsidRPr="00DD7914">
        <w:rPr>
          <w:rFonts w:asciiTheme="minorHAnsi" w:hAnsiTheme="minorHAnsi" w:cstheme="minorHAnsi"/>
        </w:rPr>
        <w:t>terminated on grounds of capability.</w:t>
      </w:r>
    </w:p>
    <w:p w14:paraId="703AC795" w14:textId="356F46F9" w:rsidR="00DA7E4A" w:rsidRPr="00DD7914" w:rsidRDefault="00DA7E4A" w:rsidP="00DA7E4A">
      <w:pPr>
        <w:pStyle w:val="Style1"/>
        <w:numPr>
          <w:ilvl w:val="0"/>
          <w:numId w:val="0"/>
        </w:numPr>
        <w:ind w:left="1134"/>
        <w:rPr>
          <w:rFonts w:asciiTheme="minorHAnsi" w:hAnsiTheme="minorHAnsi" w:cstheme="minorHAnsi"/>
        </w:rPr>
      </w:pPr>
      <w:r w:rsidRPr="00DD7914">
        <w:rPr>
          <w:rFonts w:asciiTheme="minorHAnsi" w:hAnsiTheme="minorHAnsi" w:cstheme="minorHAnsi"/>
        </w:rPr>
        <w:t xml:space="preserve">(d) </w:t>
      </w:r>
      <w:r w:rsidR="002B5E65">
        <w:rPr>
          <w:rFonts w:asciiTheme="minorHAnsi" w:hAnsiTheme="minorHAnsi" w:cstheme="minorHAnsi"/>
        </w:rPr>
        <w:t>have their employment</w:t>
      </w:r>
      <w:r w:rsidRPr="00DD7914">
        <w:rPr>
          <w:rFonts w:asciiTheme="minorHAnsi" w:hAnsiTheme="minorHAnsi" w:cstheme="minorHAnsi"/>
        </w:rPr>
        <w:t xml:space="preserve"> terminated on the grounds of redundancy </w:t>
      </w:r>
    </w:p>
    <w:p w14:paraId="3780C34E" w14:textId="0279D201" w:rsidR="00DA7E4A" w:rsidRDefault="00DA7E4A" w:rsidP="00DA7E4A">
      <w:pPr>
        <w:rPr>
          <w:rFonts w:cstheme="minorHAnsi"/>
        </w:rPr>
      </w:pPr>
      <w:r w:rsidRPr="00DD7914">
        <w:rPr>
          <w:rFonts w:cstheme="minorHAnsi"/>
        </w:rPr>
        <w:t>(e) Have a settlement/compromise agreement in place</w:t>
      </w:r>
    </w:p>
    <w:p w14:paraId="167A13A8" w14:textId="4B1A175F" w:rsidR="006778F6" w:rsidRPr="00DD7914" w:rsidRDefault="006778F6" w:rsidP="00DA7E4A">
      <w:pPr>
        <w:rPr>
          <w:rFonts w:cstheme="minorHAnsi"/>
          <w:color w:val="00B050"/>
        </w:rPr>
      </w:pPr>
      <w:r>
        <w:rPr>
          <w:rFonts w:cstheme="minorHAnsi"/>
        </w:rPr>
        <w:t xml:space="preserve">This procedure does not </w:t>
      </w:r>
      <w:r w:rsidR="00A730F2">
        <w:rPr>
          <w:rFonts w:cstheme="minorHAnsi"/>
        </w:rPr>
        <w:t>apply to</w:t>
      </w:r>
      <w:r>
        <w:rPr>
          <w:rFonts w:cstheme="minorHAnsi"/>
        </w:rPr>
        <w:t xml:space="preserve"> staff who take up a different role in the ICB</w:t>
      </w:r>
      <w:r w:rsidR="003B5E48">
        <w:rPr>
          <w:rFonts w:cstheme="minorHAnsi"/>
        </w:rPr>
        <w:t xml:space="preserve"> as this is not</w:t>
      </w:r>
      <w:r>
        <w:rPr>
          <w:rFonts w:cstheme="minorHAnsi"/>
        </w:rPr>
        <w:t xml:space="preserve"> a termination of employment process</w:t>
      </w:r>
      <w:r w:rsidR="003B5E48">
        <w:rPr>
          <w:rFonts w:cstheme="minorHAnsi"/>
        </w:rPr>
        <w:t xml:space="preserve">.  Instead, </w:t>
      </w:r>
      <w:r>
        <w:rPr>
          <w:rFonts w:cstheme="minorHAnsi"/>
        </w:rPr>
        <w:t xml:space="preserve">a Change Form will need to completed by the Recruiting Manager.  Human Resources can offer advice where required.  </w:t>
      </w:r>
    </w:p>
    <w:p w14:paraId="33D9D5BD" w14:textId="6F1987F2" w:rsidR="00F913CD" w:rsidRPr="0015255F" w:rsidRDefault="00F913CD" w:rsidP="008E4397">
      <w:pPr>
        <w:pStyle w:val="Heading2"/>
      </w:pPr>
      <w:bookmarkStart w:id="11" w:name="_Toc108186042"/>
      <w:r w:rsidRPr="0015255F">
        <w:t>Definitions</w:t>
      </w:r>
      <w:bookmarkEnd w:id="10"/>
      <w:bookmarkEnd w:id="11"/>
    </w:p>
    <w:p w14:paraId="3266024C" w14:textId="30495185" w:rsidR="00F913CD" w:rsidRPr="004C6CFA" w:rsidRDefault="00740E53" w:rsidP="00FB3C48">
      <w:pPr>
        <w:pStyle w:val="ListParagraph"/>
        <w:rPr>
          <w:color w:val="auto"/>
        </w:rPr>
      </w:pPr>
      <w:r w:rsidRPr="004C6CFA">
        <w:rPr>
          <w:color w:val="auto"/>
        </w:rPr>
        <w:t xml:space="preserve">Leaver – an employee whose employment with the ICB is to be terminated.  </w:t>
      </w:r>
    </w:p>
    <w:p w14:paraId="0E72F2F5" w14:textId="77777777" w:rsidR="00F913CD" w:rsidRPr="0015255F" w:rsidRDefault="00F913CD" w:rsidP="00225AB9">
      <w:pPr>
        <w:pStyle w:val="Heading2"/>
      </w:pPr>
      <w:bookmarkStart w:id="12" w:name="_Toc89326547"/>
      <w:bookmarkStart w:id="13" w:name="_Toc108186043"/>
      <w:r w:rsidRPr="0015255F">
        <w:t>Roles and Responsibilities</w:t>
      </w:r>
      <w:bookmarkStart w:id="14" w:name="_Toc84611047"/>
      <w:bookmarkEnd w:id="12"/>
      <w:bookmarkEnd w:id="13"/>
    </w:p>
    <w:p w14:paraId="01A41CC2" w14:textId="77777777" w:rsidR="00F913CD" w:rsidRPr="0015255F" w:rsidRDefault="00F913CD" w:rsidP="00225AB9">
      <w:pPr>
        <w:pStyle w:val="Heading3"/>
      </w:pPr>
      <w:bookmarkStart w:id="15" w:name="_Toc84611048"/>
      <w:bookmarkStart w:id="16" w:name="_Toc108186044"/>
      <w:bookmarkEnd w:id="14"/>
      <w:r w:rsidRPr="0015255F">
        <w:t>Integrated Care Board</w:t>
      </w:r>
      <w:bookmarkEnd w:id="15"/>
      <w:bookmarkEnd w:id="16"/>
    </w:p>
    <w:p w14:paraId="0FEFFE52" w14:textId="606890FB" w:rsidR="00F913CD" w:rsidRPr="005A27B5" w:rsidRDefault="0076504A" w:rsidP="00EB44FF">
      <w:pPr>
        <w:pStyle w:val="Style2"/>
        <w:rPr>
          <w:color w:val="auto"/>
        </w:rPr>
      </w:pPr>
      <w:r w:rsidRPr="004C6CFA">
        <w:rPr>
          <w:color w:val="auto"/>
        </w:rPr>
        <w:t xml:space="preserve">The ICB Board is accountable and responsible for ensuring that the ICB has effective processes for the management of </w:t>
      </w:r>
      <w:r w:rsidR="003B5E48" w:rsidRPr="004C6CFA">
        <w:rPr>
          <w:color w:val="auto"/>
        </w:rPr>
        <w:t>leavers</w:t>
      </w:r>
      <w:r w:rsidRPr="004C6CFA">
        <w:rPr>
          <w:color w:val="auto"/>
        </w:rPr>
        <w:t xml:space="preserve"> in accordance with relevant legislation and best practice </w:t>
      </w:r>
      <w:r w:rsidRPr="005A27B5">
        <w:rPr>
          <w:color w:val="auto"/>
        </w:rPr>
        <w:t>guidance.</w:t>
      </w:r>
    </w:p>
    <w:p w14:paraId="2032CA85" w14:textId="2D17897F" w:rsidR="00F913CD" w:rsidRPr="0015255F" w:rsidRDefault="00F913CD" w:rsidP="00732AFE">
      <w:pPr>
        <w:pStyle w:val="Heading3"/>
      </w:pPr>
      <w:bookmarkStart w:id="17" w:name="_Toc108186045"/>
      <w:r w:rsidRPr="0015255F">
        <w:t>Chief Executive</w:t>
      </w:r>
      <w:bookmarkEnd w:id="17"/>
      <w:r w:rsidR="0076504A">
        <w:t xml:space="preserve"> </w:t>
      </w:r>
    </w:p>
    <w:p w14:paraId="5CAAA1DE" w14:textId="49EFCE9C" w:rsidR="0076504A" w:rsidRPr="004C6CFA" w:rsidRDefault="0076504A" w:rsidP="0076504A">
      <w:pPr>
        <w:pStyle w:val="Style2"/>
        <w:rPr>
          <w:color w:val="auto"/>
        </w:rPr>
      </w:pPr>
      <w:r w:rsidRPr="004C6CFA">
        <w:rPr>
          <w:color w:val="auto"/>
        </w:rPr>
        <w:t xml:space="preserve">The Chief Executive is accountable for the policy and procedure being in place to </w:t>
      </w:r>
      <w:r w:rsidR="003B5E48" w:rsidRPr="004C6CFA">
        <w:rPr>
          <w:color w:val="auto"/>
        </w:rPr>
        <w:t>manage leavers of the ICB</w:t>
      </w:r>
      <w:r w:rsidRPr="004C6CFA">
        <w:rPr>
          <w:color w:val="auto"/>
        </w:rPr>
        <w:t xml:space="preserve">. </w:t>
      </w:r>
    </w:p>
    <w:p w14:paraId="4E5B0CF9" w14:textId="30489F40" w:rsidR="00F913CD" w:rsidRPr="0015255F" w:rsidRDefault="00F913CD" w:rsidP="00732AFE">
      <w:pPr>
        <w:pStyle w:val="Heading3"/>
      </w:pPr>
      <w:bookmarkStart w:id="18" w:name="_Toc84611052"/>
      <w:bookmarkStart w:id="19" w:name="_Toc108186046"/>
      <w:r w:rsidRPr="0015255F">
        <w:t>Policy Authors</w:t>
      </w:r>
      <w:bookmarkEnd w:id="18"/>
      <w:bookmarkEnd w:id="19"/>
    </w:p>
    <w:p w14:paraId="32416DA3" w14:textId="5FA408FE" w:rsidR="0076504A" w:rsidRPr="004C6CFA" w:rsidRDefault="0076504A" w:rsidP="0076504A">
      <w:pPr>
        <w:pStyle w:val="Style2"/>
        <w:rPr>
          <w:color w:val="auto"/>
        </w:rPr>
      </w:pPr>
      <w:r w:rsidRPr="004C6CFA">
        <w:rPr>
          <w:color w:val="auto"/>
        </w:rPr>
        <w:t>Policy authors are responsible for ensuring that this document is updated when any changes are made to</w:t>
      </w:r>
      <w:r w:rsidR="003B5E48" w:rsidRPr="004C6CFA">
        <w:rPr>
          <w:color w:val="auto"/>
        </w:rPr>
        <w:t xml:space="preserve"> best practice regarding those that leave the employment of the ICB</w:t>
      </w:r>
      <w:r w:rsidRPr="004C6CFA">
        <w:rPr>
          <w:color w:val="auto"/>
        </w:rPr>
        <w:t xml:space="preserve">.    </w:t>
      </w:r>
    </w:p>
    <w:p w14:paraId="11484268" w14:textId="508AE58B" w:rsidR="00F913CD" w:rsidRPr="0015255F" w:rsidRDefault="004C6CFA" w:rsidP="00732AFE">
      <w:pPr>
        <w:pStyle w:val="Heading3"/>
      </w:pPr>
      <w:bookmarkStart w:id="20" w:name="_Toc84611054"/>
      <w:bookmarkStart w:id="21" w:name="_Toc108186047"/>
      <w:r>
        <w:t xml:space="preserve">Executive </w:t>
      </w:r>
      <w:r w:rsidR="0096293A">
        <w:t>Chief People Officer</w:t>
      </w:r>
      <w:bookmarkEnd w:id="20"/>
      <w:bookmarkEnd w:id="21"/>
    </w:p>
    <w:p w14:paraId="38815C03" w14:textId="6A40152D" w:rsidR="0096293A" w:rsidRPr="004C6CFA" w:rsidRDefault="0096293A" w:rsidP="0096293A">
      <w:pPr>
        <w:pStyle w:val="Style2"/>
        <w:rPr>
          <w:color w:val="auto"/>
        </w:rPr>
      </w:pPr>
      <w:r w:rsidRPr="004C6CFA">
        <w:rPr>
          <w:color w:val="auto"/>
        </w:rPr>
        <w:t xml:space="preserve">The </w:t>
      </w:r>
      <w:r w:rsidR="004C6CFA" w:rsidRPr="004C6CFA">
        <w:rPr>
          <w:color w:val="auto"/>
        </w:rPr>
        <w:t xml:space="preserve">Executive </w:t>
      </w:r>
      <w:r w:rsidRPr="004C6CFA">
        <w:rPr>
          <w:color w:val="auto"/>
        </w:rPr>
        <w:t>Chief People Officer oversees the implementation of this policy and is responsible for ensuring that managers take action to meet the organisation’s obligations to ensure equity and consistency.</w:t>
      </w:r>
    </w:p>
    <w:p w14:paraId="5019279B" w14:textId="77777777" w:rsidR="00F913CD" w:rsidRPr="0015255F" w:rsidRDefault="00F913CD" w:rsidP="00732AFE">
      <w:pPr>
        <w:pStyle w:val="Heading3"/>
      </w:pPr>
      <w:bookmarkStart w:id="22" w:name="_Toc108186048"/>
      <w:r w:rsidRPr="0015255F">
        <w:t>Line Managers</w:t>
      </w:r>
      <w:bookmarkEnd w:id="22"/>
      <w:r w:rsidRPr="0015255F">
        <w:t xml:space="preserve"> </w:t>
      </w:r>
    </w:p>
    <w:p w14:paraId="2D0A1427" w14:textId="7F86FF26" w:rsidR="0074581F" w:rsidRPr="0074581F" w:rsidRDefault="00E923DC" w:rsidP="0074581F">
      <w:pPr>
        <w:pStyle w:val="Style2"/>
        <w:contextualSpacing w:val="0"/>
        <w:rPr>
          <w:color w:val="auto"/>
        </w:rPr>
      </w:pPr>
      <w:r w:rsidRPr="0074581F">
        <w:rPr>
          <w:color w:val="auto"/>
        </w:rPr>
        <w:t xml:space="preserve">It is the responsibility of the line manager to ensure that the Leavers </w:t>
      </w:r>
      <w:r w:rsidR="00DD7914">
        <w:rPr>
          <w:color w:val="auto"/>
        </w:rPr>
        <w:t>C</w:t>
      </w:r>
      <w:r w:rsidRPr="0074581F">
        <w:rPr>
          <w:color w:val="auto"/>
        </w:rPr>
        <w:t xml:space="preserve">hecklist </w:t>
      </w:r>
      <w:r w:rsidR="00DD7914">
        <w:rPr>
          <w:color w:val="auto"/>
        </w:rPr>
        <w:t xml:space="preserve">(available on the intranet) </w:t>
      </w:r>
      <w:r w:rsidRPr="0074581F">
        <w:rPr>
          <w:color w:val="auto"/>
        </w:rPr>
        <w:t xml:space="preserve">is followed in its entirety. </w:t>
      </w:r>
    </w:p>
    <w:p w14:paraId="4064D31E" w14:textId="1B63C2B3" w:rsidR="00E923DC" w:rsidRPr="0074581F" w:rsidRDefault="00E923DC" w:rsidP="0074581F">
      <w:pPr>
        <w:pStyle w:val="Style2"/>
        <w:contextualSpacing w:val="0"/>
        <w:rPr>
          <w:color w:val="auto"/>
        </w:rPr>
      </w:pPr>
      <w:r w:rsidRPr="0074581F">
        <w:rPr>
          <w:color w:val="auto"/>
        </w:rPr>
        <w:t xml:space="preserve">The line manager should also ensure that when an interim or agency worker or contractor leaves, all </w:t>
      </w:r>
      <w:r w:rsidR="00717BDA">
        <w:rPr>
          <w:color w:val="auto"/>
        </w:rPr>
        <w:t>ICB</w:t>
      </w:r>
      <w:r w:rsidRPr="0074581F">
        <w:rPr>
          <w:color w:val="auto"/>
        </w:rPr>
        <w:t xml:space="preserve"> property is returned prior to their departure.</w:t>
      </w:r>
    </w:p>
    <w:p w14:paraId="5CDC8C5B" w14:textId="77777777" w:rsidR="0074581F" w:rsidRDefault="00E923DC" w:rsidP="00DD7914">
      <w:pPr>
        <w:pStyle w:val="Style2"/>
        <w:rPr>
          <w:color w:val="auto"/>
        </w:rPr>
      </w:pPr>
      <w:r w:rsidRPr="0074581F">
        <w:rPr>
          <w:color w:val="auto"/>
        </w:rPr>
        <w:t>The line manager is also responsible for</w:t>
      </w:r>
      <w:r w:rsidR="0074581F">
        <w:rPr>
          <w:color w:val="auto"/>
        </w:rPr>
        <w:t>:</w:t>
      </w:r>
    </w:p>
    <w:p w14:paraId="66C6BA0E" w14:textId="1CE51CC7" w:rsidR="0074581F" w:rsidRDefault="00E923DC" w:rsidP="00DD7914">
      <w:pPr>
        <w:pStyle w:val="Style2"/>
        <w:numPr>
          <w:ilvl w:val="1"/>
          <w:numId w:val="32"/>
        </w:numPr>
        <w:ind w:left="1434" w:hanging="357"/>
        <w:rPr>
          <w:color w:val="auto"/>
        </w:rPr>
      </w:pPr>
      <w:r w:rsidRPr="0074581F">
        <w:rPr>
          <w:color w:val="auto"/>
        </w:rPr>
        <w:t xml:space="preserve">acknowledging the resignation of an employee, </w:t>
      </w:r>
    </w:p>
    <w:p w14:paraId="1C8DC3FB" w14:textId="7F73DEEE" w:rsidR="009D207A" w:rsidRPr="004C6CFA" w:rsidRDefault="009D207A" w:rsidP="00DD7914">
      <w:pPr>
        <w:pStyle w:val="Style2"/>
        <w:numPr>
          <w:ilvl w:val="1"/>
          <w:numId w:val="32"/>
        </w:numPr>
        <w:ind w:left="1434" w:hanging="357"/>
        <w:rPr>
          <w:color w:val="auto"/>
        </w:rPr>
      </w:pPr>
      <w:r w:rsidRPr="004C6CFA">
        <w:rPr>
          <w:color w:val="auto"/>
        </w:rPr>
        <w:t>completion of the Leavers form for Payroll purposes</w:t>
      </w:r>
      <w:r w:rsidR="00CA77C8">
        <w:rPr>
          <w:color w:val="auto"/>
        </w:rPr>
        <w:t>.</w:t>
      </w:r>
    </w:p>
    <w:p w14:paraId="7011376D" w14:textId="3068F199" w:rsidR="00F913CD" w:rsidRPr="004C6CFA" w:rsidRDefault="00E923DC" w:rsidP="00DD7914">
      <w:pPr>
        <w:pStyle w:val="Style2"/>
        <w:numPr>
          <w:ilvl w:val="1"/>
          <w:numId w:val="32"/>
        </w:numPr>
        <w:ind w:left="1434" w:hanging="357"/>
        <w:rPr>
          <w:strike/>
          <w:color w:val="auto"/>
        </w:rPr>
      </w:pPr>
      <w:r w:rsidRPr="0074581F">
        <w:rPr>
          <w:color w:val="auto"/>
        </w:rPr>
        <w:t>conducting a local exit interview</w:t>
      </w:r>
      <w:r w:rsidR="0074581F">
        <w:rPr>
          <w:color w:val="auto"/>
        </w:rPr>
        <w:t xml:space="preserve"> </w:t>
      </w:r>
      <w:r w:rsidRPr="0074581F">
        <w:rPr>
          <w:color w:val="auto"/>
        </w:rPr>
        <w:t xml:space="preserve">to establish the reasons for leaving and gather feedback on the role and the </w:t>
      </w:r>
      <w:r w:rsidR="00DD7914">
        <w:rPr>
          <w:color w:val="auto"/>
        </w:rPr>
        <w:t>ICB</w:t>
      </w:r>
      <w:r w:rsidRPr="0074581F">
        <w:rPr>
          <w:color w:val="auto"/>
        </w:rPr>
        <w:t xml:space="preserve">. </w:t>
      </w:r>
      <w:r w:rsidR="00DD7914">
        <w:rPr>
          <w:color w:val="auto"/>
        </w:rPr>
        <w:t xml:space="preserve"> </w:t>
      </w:r>
      <w:r w:rsidR="00DD7914" w:rsidRPr="00EC3ECC">
        <w:rPr>
          <w:color w:val="auto"/>
        </w:rPr>
        <w:t xml:space="preserve">A form is available for guidance – available on the staff intranet. </w:t>
      </w:r>
      <w:bookmarkStart w:id="23" w:name="_Toc84611055"/>
    </w:p>
    <w:p w14:paraId="5F8853CC" w14:textId="77777777" w:rsidR="00F913CD" w:rsidRPr="0015255F" w:rsidRDefault="00F913CD" w:rsidP="00732AFE">
      <w:pPr>
        <w:pStyle w:val="Heading3"/>
      </w:pPr>
      <w:bookmarkStart w:id="24" w:name="_Toc108186049"/>
      <w:r w:rsidRPr="0015255F">
        <w:t>All Staff</w:t>
      </w:r>
      <w:bookmarkEnd w:id="23"/>
      <w:bookmarkEnd w:id="24"/>
    </w:p>
    <w:p w14:paraId="72A133A3" w14:textId="77777777" w:rsidR="00E923DC" w:rsidRDefault="00E923DC" w:rsidP="00E923DC">
      <w:pPr>
        <w:pStyle w:val="Style2"/>
      </w:pPr>
      <w:r>
        <w:t xml:space="preserve">Employees are required to: </w:t>
      </w:r>
    </w:p>
    <w:p w14:paraId="2D46F2FF" w14:textId="1B3C47AD" w:rsidR="00E923DC" w:rsidRDefault="00E923DC" w:rsidP="0074581F">
      <w:pPr>
        <w:pStyle w:val="Style2"/>
        <w:numPr>
          <w:ilvl w:val="1"/>
          <w:numId w:val="32"/>
        </w:numPr>
      </w:pPr>
      <w:r>
        <w:t>Ensure that contractual notice is given</w:t>
      </w:r>
      <w:r w:rsidR="00CA77C8">
        <w:t>.</w:t>
      </w:r>
      <w:r>
        <w:t xml:space="preserve"> </w:t>
      </w:r>
    </w:p>
    <w:p w14:paraId="63EA8FB8" w14:textId="0BBE5241" w:rsidR="00993D66" w:rsidRDefault="00993D66" w:rsidP="0074581F">
      <w:pPr>
        <w:pStyle w:val="Style2"/>
        <w:numPr>
          <w:ilvl w:val="1"/>
          <w:numId w:val="32"/>
        </w:numPr>
      </w:pPr>
      <w:r>
        <w:t xml:space="preserve">Discuss and agree with their line manager their last working day and last day of service, </w:t>
      </w:r>
      <w:proofErr w:type="gramStart"/>
      <w:r>
        <w:t>taking into account</w:t>
      </w:r>
      <w:proofErr w:type="gramEnd"/>
      <w:r>
        <w:t xml:space="preserve"> </w:t>
      </w:r>
      <w:r w:rsidR="00113B3C">
        <w:t xml:space="preserve">outstanding </w:t>
      </w:r>
      <w:r>
        <w:t xml:space="preserve">annual leave.  </w:t>
      </w:r>
    </w:p>
    <w:p w14:paraId="15E4E101" w14:textId="72966B05" w:rsidR="00E923DC" w:rsidRDefault="00E923DC" w:rsidP="0074581F">
      <w:pPr>
        <w:pStyle w:val="Style2"/>
        <w:numPr>
          <w:ilvl w:val="1"/>
          <w:numId w:val="32"/>
        </w:numPr>
      </w:pPr>
      <w:r>
        <w:t>Comply with the policy and procedure</w:t>
      </w:r>
      <w:r w:rsidR="00CA77C8">
        <w:t>.</w:t>
      </w:r>
      <w:r>
        <w:t xml:space="preserve"> </w:t>
      </w:r>
    </w:p>
    <w:p w14:paraId="610AA5D6" w14:textId="406939CD" w:rsidR="00E923DC" w:rsidRDefault="00E923DC" w:rsidP="0074581F">
      <w:pPr>
        <w:pStyle w:val="Style2"/>
        <w:numPr>
          <w:ilvl w:val="1"/>
          <w:numId w:val="32"/>
        </w:numPr>
      </w:pPr>
      <w:r>
        <w:t xml:space="preserve">Return all equipment, property, documentation issued to them in accordance with this procedure. </w:t>
      </w:r>
    </w:p>
    <w:p w14:paraId="7088EB0A" w14:textId="0F94A158" w:rsidR="00E923DC" w:rsidRDefault="00E923DC" w:rsidP="0074581F">
      <w:pPr>
        <w:pStyle w:val="Style2"/>
        <w:numPr>
          <w:ilvl w:val="1"/>
          <w:numId w:val="32"/>
        </w:numPr>
      </w:pPr>
      <w:r>
        <w:t>Ensure that any claims for expenses/reimbursements are made before leaving date</w:t>
      </w:r>
      <w:r w:rsidR="00CA77C8">
        <w:t>.</w:t>
      </w:r>
    </w:p>
    <w:p w14:paraId="16017D4B" w14:textId="19422546" w:rsidR="0074581F" w:rsidRPr="004C6CFA" w:rsidRDefault="0074581F" w:rsidP="0074581F">
      <w:pPr>
        <w:pStyle w:val="Style2"/>
        <w:numPr>
          <w:ilvl w:val="1"/>
          <w:numId w:val="32"/>
        </w:numPr>
        <w:rPr>
          <w:color w:val="auto"/>
        </w:rPr>
      </w:pPr>
      <w:r w:rsidRPr="004C6CFA">
        <w:rPr>
          <w:color w:val="auto"/>
        </w:rPr>
        <w:t>Print any copies of payslips or P60’s from E</w:t>
      </w:r>
      <w:r w:rsidR="00CA77C8">
        <w:rPr>
          <w:color w:val="auto"/>
        </w:rPr>
        <w:t xml:space="preserve">lectronic </w:t>
      </w:r>
      <w:r w:rsidRPr="004C6CFA">
        <w:rPr>
          <w:color w:val="auto"/>
        </w:rPr>
        <w:t>S</w:t>
      </w:r>
      <w:r w:rsidR="00CA77C8">
        <w:rPr>
          <w:color w:val="auto"/>
        </w:rPr>
        <w:t xml:space="preserve">taff </w:t>
      </w:r>
      <w:r w:rsidRPr="004C6CFA">
        <w:rPr>
          <w:color w:val="auto"/>
        </w:rPr>
        <w:t>R</w:t>
      </w:r>
      <w:r w:rsidR="00CA77C8">
        <w:rPr>
          <w:color w:val="auto"/>
        </w:rPr>
        <w:t>ecord (ESR)</w:t>
      </w:r>
      <w:r w:rsidRPr="004C6CFA">
        <w:rPr>
          <w:color w:val="auto"/>
        </w:rPr>
        <w:t xml:space="preserve"> Self Service before leaving</w:t>
      </w:r>
      <w:r w:rsidR="00113B3C" w:rsidRPr="004C6CFA">
        <w:rPr>
          <w:color w:val="auto"/>
        </w:rPr>
        <w:t>. The final payslip and P45 will be sent via e-mail</w:t>
      </w:r>
      <w:r w:rsidR="00CA77C8">
        <w:rPr>
          <w:color w:val="auto"/>
        </w:rPr>
        <w:t>.</w:t>
      </w:r>
      <w:r w:rsidR="00113B3C" w:rsidRPr="004C6CFA">
        <w:rPr>
          <w:color w:val="auto"/>
        </w:rPr>
        <w:t xml:space="preserve"> </w:t>
      </w:r>
    </w:p>
    <w:p w14:paraId="5B6493D5" w14:textId="20F7802C" w:rsidR="00E923DC" w:rsidRDefault="00E923DC" w:rsidP="0074581F">
      <w:pPr>
        <w:pStyle w:val="Style2"/>
        <w:numPr>
          <w:ilvl w:val="1"/>
          <w:numId w:val="32"/>
        </w:numPr>
      </w:pPr>
      <w:r>
        <w:t xml:space="preserve">Ensure the security of information regarding person identifiable information or commercially sensitive information. </w:t>
      </w:r>
    </w:p>
    <w:p w14:paraId="3C884984" w14:textId="2EBD2B93" w:rsidR="00E923DC" w:rsidRDefault="00E923DC" w:rsidP="0074581F">
      <w:pPr>
        <w:pStyle w:val="Style2"/>
        <w:numPr>
          <w:ilvl w:val="1"/>
          <w:numId w:val="32"/>
        </w:numPr>
      </w:pPr>
      <w:r>
        <w:t xml:space="preserve">Prepare a comprehensive handover of work, actions, duties etc. </w:t>
      </w:r>
    </w:p>
    <w:p w14:paraId="68B85817" w14:textId="3F541F5A" w:rsidR="00E923DC" w:rsidRDefault="00E923DC" w:rsidP="0074581F">
      <w:pPr>
        <w:pStyle w:val="Style2"/>
        <w:numPr>
          <w:ilvl w:val="1"/>
          <w:numId w:val="32"/>
        </w:numPr>
      </w:pPr>
      <w:r>
        <w:t xml:space="preserve">where an overpayment has occurred, ensure the arrangement of a prompt repayment to the </w:t>
      </w:r>
      <w:r w:rsidR="00717BDA">
        <w:t>ICB</w:t>
      </w:r>
      <w:r>
        <w:t xml:space="preserve">. </w:t>
      </w:r>
    </w:p>
    <w:p w14:paraId="031857FB" w14:textId="288E8D6F" w:rsidR="00E923DC" w:rsidRPr="00F81136" w:rsidRDefault="00E923DC" w:rsidP="00F81136">
      <w:pPr>
        <w:pStyle w:val="Style2"/>
        <w:numPr>
          <w:ilvl w:val="1"/>
          <w:numId w:val="32"/>
        </w:numPr>
        <w:ind w:left="1434" w:hanging="357"/>
      </w:pPr>
      <w:r>
        <w:t xml:space="preserve">Where possible, using all outstanding accrued annual leave prior to leaving the </w:t>
      </w:r>
      <w:r w:rsidR="00717BDA">
        <w:t>ICB</w:t>
      </w:r>
      <w:r>
        <w:t xml:space="preserve">. </w:t>
      </w:r>
    </w:p>
    <w:p w14:paraId="7FD4AD4B" w14:textId="3B083DCC" w:rsidR="00F81136" w:rsidRPr="004C6CFA" w:rsidRDefault="00C04CC1" w:rsidP="00F81136">
      <w:pPr>
        <w:pStyle w:val="Style2"/>
        <w:numPr>
          <w:ilvl w:val="1"/>
          <w:numId w:val="32"/>
        </w:numPr>
        <w:ind w:left="1434" w:hanging="357"/>
        <w:contextualSpacing w:val="0"/>
        <w:rPr>
          <w:color w:val="auto"/>
        </w:rPr>
      </w:pPr>
      <w:r w:rsidRPr="004C6CFA">
        <w:rPr>
          <w:color w:val="auto"/>
        </w:rPr>
        <w:t>Complete the Exit Questionnaire and have a choice to a</w:t>
      </w:r>
      <w:r w:rsidR="00F81136" w:rsidRPr="004C6CFA">
        <w:rPr>
          <w:color w:val="auto"/>
        </w:rPr>
        <w:t>ttend an Exit Interview</w:t>
      </w:r>
      <w:r w:rsidRPr="004C6CFA">
        <w:rPr>
          <w:color w:val="auto"/>
        </w:rPr>
        <w:t xml:space="preserve">.  </w:t>
      </w:r>
      <w:r w:rsidR="00F81136" w:rsidRPr="004C6CFA">
        <w:rPr>
          <w:color w:val="auto"/>
        </w:rPr>
        <w:t xml:space="preserve">  </w:t>
      </w:r>
    </w:p>
    <w:p w14:paraId="0C03950D" w14:textId="26787AF9" w:rsidR="00250FB0" w:rsidRDefault="00E923DC" w:rsidP="00F81136">
      <w:pPr>
        <w:pStyle w:val="Style2"/>
        <w:contextualSpacing w:val="0"/>
      </w:pPr>
      <w:r>
        <w:t xml:space="preserve">Employees who have had access to confidential information during the course of their employment are reminded that this duty of confidentiality extends beyond their contract of </w:t>
      </w:r>
      <w:proofErr w:type="gramStart"/>
      <w:r>
        <w:t>employment</w:t>
      </w:r>
      <w:proofErr w:type="gramEnd"/>
      <w:r>
        <w:t xml:space="preserve"> and they must not disclose any confidential information seen during their employment once they have left.</w:t>
      </w:r>
      <w:bookmarkStart w:id="25" w:name="_Toc84611056"/>
      <w:bookmarkStart w:id="26" w:name="_Toc89326548"/>
    </w:p>
    <w:p w14:paraId="0079C255" w14:textId="77777777" w:rsidR="00F913CD" w:rsidRPr="0015255F" w:rsidRDefault="00F913CD" w:rsidP="00250FB0">
      <w:pPr>
        <w:pStyle w:val="Heading2"/>
      </w:pPr>
      <w:bookmarkStart w:id="27" w:name="_Toc108186050"/>
      <w:r w:rsidRPr="0015255F">
        <w:t>Policy Detail</w:t>
      </w:r>
      <w:bookmarkEnd w:id="25"/>
      <w:bookmarkEnd w:id="26"/>
      <w:bookmarkEnd w:id="27"/>
    </w:p>
    <w:p w14:paraId="5A20E99B" w14:textId="75D464D3" w:rsidR="00F913CD" w:rsidRPr="0015255F" w:rsidRDefault="00E923DC" w:rsidP="00C4088C">
      <w:pPr>
        <w:pStyle w:val="Heading3"/>
      </w:pPr>
      <w:bookmarkStart w:id="28" w:name="_Toc108186051"/>
      <w:r>
        <w:t>Procedure</w:t>
      </w:r>
      <w:bookmarkEnd w:id="28"/>
      <w:r>
        <w:t xml:space="preserve"> </w:t>
      </w:r>
    </w:p>
    <w:p w14:paraId="75C40782" w14:textId="39FA3B3E" w:rsidR="00E923DC" w:rsidRDefault="00E923DC" w:rsidP="00E01A21">
      <w:pPr>
        <w:pStyle w:val="Style2"/>
        <w:contextualSpacing w:val="0"/>
      </w:pPr>
      <w:r>
        <w:t>This procedure ensur</w:t>
      </w:r>
      <w:r w:rsidR="009D207A">
        <w:t>es</w:t>
      </w:r>
      <w:r>
        <w:t xml:space="preserve"> that where staff leave the </w:t>
      </w:r>
      <w:r w:rsidR="00717BDA">
        <w:t>ICB</w:t>
      </w:r>
      <w:r>
        <w:t>’s employment:</w:t>
      </w:r>
    </w:p>
    <w:p w14:paraId="7C61102B" w14:textId="56277022" w:rsidR="00E923DC" w:rsidRDefault="0059236C" w:rsidP="00E01A21">
      <w:pPr>
        <w:pStyle w:val="Style2"/>
        <w:numPr>
          <w:ilvl w:val="1"/>
          <w:numId w:val="32"/>
        </w:numPr>
        <w:contextualSpacing w:val="0"/>
      </w:pPr>
      <w:r>
        <w:t>t</w:t>
      </w:r>
      <w:r w:rsidR="00E923DC">
        <w:t xml:space="preserve">here is no inconvenience to the member of staff who is leaving the </w:t>
      </w:r>
      <w:r w:rsidR="00717BDA">
        <w:t>ICB</w:t>
      </w:r>
      <w:r w:rsidR="00E923DC">
        <w:t>.</w:t>
      </w:r>
    </w:p>
    <w:p w14:paraId="32B62AE6" w14:textId="70C999D4" w:rsidR="00E923DC" w:rsidRDefault="0059236C" w:rsidP="00E01A21">
      <w:pPr>
        <w:pStyle w:val="Style2"/>
        <w:numPr>
          <w:ilvl w:val="1"/>
          <w:numId w:val="32"/>
        </w:numPr>
        <w:contextualSpacing w:val="0"/>
      </w:pPr>
      <w:r>
        <w:t>t</w:t>
      </w:r>
      <w:r w:rsidR="00E923DC">
        <w:t xml:space="preserve">he </w:t>
      </w:r>
      <w:r w:rsidR="00717BDA">
        <w:t>ICB</w:t>
      </w:r>
      <w:r w:rsidR="00E923DC">
        <w:t xml:space="preserve"> suffers no harm to security or financial integrity.</w:t>
      </w:r>
    </w:p>
    <w:p w14:paraId="40DB587E" w14:textId="5C606D0A" w:rsidR="00C36FA5" w:rsidRPr="004C6CFA" w:rsidRDefault="00E923DC" w:rsidP="00E01A21">
      <w:pPr>
        <w:pStyle w:val="Style2"/>
        <w:contextualSpacing w:val="0"/>
        <w:rPr>
          <w:color w:val="auto"/>
        </w:rPr>
      </w:pPr>
      <w:r>
        <w:t>The line manager will inform the member of staff that they should confirm their intentions in writing (email is acceptable)</w:t>
      </w:r>
      <w:r w:rsidR="0059236C">
        <w:t xml:space="preserve">.  </w:t>
      </w:r>
      <w:r w:rsidR="0059236C" w:rsidRPr="004C6CFA">
        <w:rPr>
          <w:color w:val="auto"/>
        </w:rPr>
        <w:t xml:space="preserve">The line manager should check the required </w:t>
      </w:r>
      <w:r w:rsidR="003B5E48" w:rsidRPr="004C6CFA">
        <w:rPr>
          <w:color w:val="auto"/>
        </w:rPr>
        <w:t xml:space="preserve">contractual </w:t>
      </w:r>
      <w:r w:rsidR="0059236C" w:rsidRPr="004C6CFA">
        <w:rPr>
          <w:color w:val="auto"/>
        </w:rPr>
        <w:t xml:space="preserve">notice </w:t>
      </w:r>
      <w:r w:rsidR="00C36FA5" w:rsidRPr="004C6CFA">
        <w:rPr>
          <w:color w:val="auto"/>
        </w:rPr>
        <w:t xml:space="preserve">period </w:t>
      </w:r>
      <w:r w:rsidR="0059236C" w:rsidRPr="004C6CFA">
        <w:rPr>
          <w:color w:val="auto"/>
        </w:rPr>
        <w:t>and discuss with a Human Resources representative</w:t>
      </w:r>
      <w:r w:rsidR="003B5E48" w:rsidRPr="004C6CFA">
        <w:rPr>
          <w:color w:val="auto"/>
        </w:rPr>
        <w:t xml:space="preserve"> if there is a dispute</w:t>
      </w:r>
      <w:r w:rsidR="0059236C" w:rsidRPr="004C6CFA">
        <w:rPr>
          <w:color w:val="auto"/>
        </w:rPr>
        <w:t xml:space="preserve">. </w:t>
      </w:r>
    </w:p>
    <w:p w14:paraId="1EE53807" w14:textId="61AD04C1" w:rsidR="0059236C" w:rsidRDefault="00C36FA5" w:rsidP="00E01A21">
      <w:pPr>
        <w:pStyle w:val="Style2"/>
        <w:contextualSpacing w:val="0"/>
        <w:rPr>
          <w:color w:val="auto"/>
        </w:rPr>
      </w:pPr>
      <w:r w:rsidRPr="00C36FA5">
        <w:rPr>
          <w:color w:val="auto"/>
        </w:rPr>
        <w:t>If the manager perceives that an employee has resigned in the heat of the moment, for example during an argument or in a challenging work environment, they should contact a member of the Human Resources team in the first instance to discuss the circumstances and agree on an appropriate course of action.</w:t>
      </w:r>
    </w:p>
    <w:p w14:paraId="0363857F" w14:textId="032965B3" w:rsidR="00C36FA5" w:rsidRDefault="00C36FA5" w:rsidP="008D18F5">
      <w:pPr>
        <w:pStyle w:val="Style2"/>
        <w:contextualSpacing w:val="0"/>
        <w:rPr>
          <w:color w:val="auto"/>
        </w:rPr>
      </w:pPr>
      <w:r w:rsidRPr="00C36FA5">
        <w:rPr>
          <w:color w:val="auto"/>
        </w:rPr>
        <w:t xml:space="preserve">In consultation with </w:t>
      </w:r>
      <w:r>
        <w:rPr>
          <w:color w:val="auto"/>
        </w:rPr>
        <w:t xml:space="preserve">a </w:t>
      </w:r>
      <w:r w:rsidRPr="00C36FA5">
        <w:rPr>
          <w:color w:val="auto"/>
        </w:rPr>
        <w:t xml:space="preserve">Human Resources </w:t>
      </w:r>
      <w:r>
        <w:rPr>
          <w:color w:val="auto"/>
        </w:rPr>
        <w:t>representative</w:t>
      </w:r>
      <w:r w:rsidRPr="00C36FA5">
        <w:rPr>
          <w:color w:val="auto"/>
        </w:rPr>
        <w:t xml:space="preserve">, the manager should formally acknowledge the resignation and confirm the required notice period. </w:t>
      </w:r>
    </w:p>
    <w:p w14:paraId="1B27729C" w14:textId="6E77A226" w:rsidR="00F81136" w:rsidRPr="00F81136" w:rsidRDefault="00C36FA5" w:rsidP="008D18F5">
      <w:pPr>
        <w:pStyle w:val="Style2"/>
        <w:contextualSpacing w:val="0"/>
        <w:rPr>
          <w:color w:val="auto"/>
        </w:rPr>
      </w:pPr>
      <w:r w:rsidRPr="00C36FA5">
        <w:rPr>
          <w:color w:val="auto"/>
        </w:rPr>
        <w:t xml:space="preserve">The manager should agree with the employee their last working day.  As part of this process the Line Manager should review the employees annual leave record and agree if any accrued annual leave is to be taken during the notice period or </w:t>
      </w:r>
      <w:r w:rsidR="00113B3C">
        <w:rPr>
          <w:color w:val="auto"/>
        </w:rPr>
        <w:t>paid at the end</w:t>
      </w:r>
      <w:r w:rsidR="0059148D">
        <w:rPr>
          <w:color w:val="auto"/>
        </w:rPr>
        <w:t xml:space="preserve"> of their employment</w:t>
      </w:r>
      <w:r w:rsidR="00113B3C">
        <w:rPr>
          <w:color w:val="auto"/>
        </w:rPr>
        <w:t>. I</w:t>
      </w:r>
      <w:r w:rsidRPr="00C36FA5">
        <w:rPr>
          <w:color w:val="auto"/>
        </w:rPr>
        <w:t xml:space="preserve">f an employee has overtaken their leave allowance </w:t>
      </w:r>
      <w:r w:rsidR="00113B3C">
        <w:rPr>
          <w:color w:val="auto"/>
        </w:rPr>
        <w:t xml:space="preserve">this </w:t>
      </w:r>
      <w:r w:rsidRPr="00C36FA5">
        <w:rPr>
          <w:color w:val="auto"/>
        </w:rPr>
        <w:t xml:space="preserve">must </w:t>
      </w:r>
      <w:r w:rsidR="0059148D">
        <w:rPr>
          <w:color w:val="auto"/>
        </w:rPr>
        <w:t xml:space="preserve">be </w:t>
      </w:r>
      <w:r w:rsidRPr="00C36FA5">
        <w:rPr>
          <w:color w:val="auto"/>
        </w:rPr>
        <w:t>indicate</w:t>
      </w:r>
      <w:r w:rsidR="0059148D">
        <w:rPr>
          <w:color w:val="auto"/>
        </w:rPr>
        <w:t>d</w:t>
      </w:r>
      <w:r w:rsidRPr="00C36FA5">
        <w:rPr>
          <w:color w:val="auto"/>
        </w:rPr>
        <w:t xml:space="preserve"> on the leavers form.</w:t>
      </w:r>
    </w:p>
    <w:p w14:paraId="753CB757" w14:textId="6E3505B8" w:rsidR="00E923DC" w:rsidRPr="00F81136" w:rsidRDefault="0059236C" w:rsidP="00F81136">
      <w:pPr>
        <w:pStyle w:val="Style2"/>
        <w:contextualSpacing w:val="0"/>
        <w:rPr>
          <w:color w:val="auto"/>
        </w:rPr>
      </w:pPr>
      <w:r w:rsidRPr="00F81136">
        <w:rPr>
          <w:color w:val="auto"/>
        </w:rPr>
        <w:t>The line manager</w:t>
      </w:r>
      <w:r w:rsidR="00E923DC" w:rsidRPr="00F81136">
        <w:rPr>
          <w:color w:val="auto"/>
        </w:rPr>
        <w:t xml:space="preserve"> will offer </w:t>
      </w:r>
      <w:r w:rsidR="00E923DC">
        <w:t xml:space="preserve">the member of staff the opportunity </w:t>
      </w:r>
      <w:r>
        <w:t xml:space="preserve">to meet and conduct </w:t>
      </w:r>
      <w:r w:rsidR="00E923DC">
        <w:t>a</w:t>
      </w:r>
      <w:r w:rsidR="004A32A8">
        <w:t xml:space="preserve">n </w:t>
      </w:r>
      <w:r w:rsidR="00E923DC">
        <w:t xml:space="preserve">exit interview. Should the employee decline this offer, the line manager must draw the employee’s attention to </w:t>
      </w:r>
      <w:r w:rsidR="004A32A8">
        <w:t xml:space="preserve">the Exit Questionnaire </w:t>
      </w:r>
      <w:r w:rsidR="0060534B">
        <w:t xml:space="preserve">which will be </w:t>
      </w:r>
      <w:r w:rsidR="004A32A8">
        <w:t xml:space="preserve">available </w:t>
      </w:r>
      <w:r w:rsidR="00E923DC">
        <w:t>and</w:t>
      </w:r>
      <w:r w:rsidR="004A32A8">
        <w:t>/or</w:t>
      </w:r>
      <w:r w:rsidR="00E923DC">
        <w:t xml:space="preserve"> the opportunit</w:t>
      </w:r>
      <w:r>
        <w:t xml:space="preserve">y </w:t>
      </w:r>
      <w:r w:rsidR="00E923DC">
        <w:t xml:space="preserve">to meet with a </w:t>
      </w:r>
      <w:r w:rsidR="00A6393D">
        <w:t xml:space="preserve">more senior member of management or a </w:t>
      </w:r>
      <w:r w:rsidR="00E923DC">
        <w:t xml:space="preserve">member of the HR team. </w:t>
      </w:r>
    </w:p>
    <w:p w14:paraId="323B3574" w14:textId="68E6C579" w:rsidR="0059236C" w:rsidRDefault="00E923DC" w:rsidP="00F81136">
      <w:pPr>
        <w:pStyle w:val="Style2"/>
        <w:contextualSpacing w:val="0"/>
      </w:pPr>
      <w:r>
        <w:t xml:space="preserve">The line manager will complete a </w:t>
      </w:r>
      <w:r w:rsidR="0060534B">
        <w:t xml:space="preserve">leaver </w:t>
      </w:r>
      <w:r>
        <w:t xml:space="preserve">form and forward it to the Human Resources Department together with the letter of </w:t>
      </w:r>
      <w:r w:rsidR="0059236C">
        <w:t>r</w:t>
      </w:r>
      <w:r>
        <w:t xml:space="preserve">esignation/retirement. </w:t>
      </w:r>
      <w:r w:rsidR="00C36FA5" w:rsidRPr="00BC4FA8">
        <w:rPr>
          <w:color w:val="auto"/>
        </w:rPr>
        <w:t xml:space="preserve">This must reach the </w:t>
      </w:r>
      <w:r w:rsidR="0060534B" w:rsidRPr="00BC4FA8">
        <w:rPr>
          <w:color w:val="auto"/>
        </w:rPr>
        <w:t xml:space="preserve">team </w:t>
      </w:r>
      <w:r w:rsidR="00C36FA5" w:rsidRPr="00BC4FA8">
        <w:rPr>
          <w:color w:val="auto"/>
        </w:rPr>
        <w:t xml:space="preserve">before the </w:t>
      </w:r>
      <w:r w:rsidR="00BC4FA8" w:rsidRPr="00BC4FA8">
        <w:rPr>
          <w:color w:val="auto"/>
        </w:rPr>
        <w:t>cut-off</w:t>
      </w:r>
      <w:r w:rsidR="00C36FA5" w:rsidRPr="00BC4FA8">
        <w:rPr>
          <w:color w:val="auto"/>
        </w:rPr>
        <w:t xml:space="preserve"> date of 5</w:t>
      </w:r>
      <w:r w:rsidR="00C36FA5" w:rsidRPr="00BC4FA8">
        <w:rPr>
          <w:color w:val="auto"/>
          <w:vertAlign w:val="superscript"/>
        </w:rPr>
        <w:t>th</w:t>
      </w:r>
      <w:r w:rsidR="00C36FA5" w:rsidRPr="00BC4FA8">
        <w:rPr>
          <w:color w:val="auto"/>
        </w:rPr>
        <w:t xml:space="preserve"> of the month </w:t>
      </w:r>
      <w:proofErr w:type="gramStart"/>
      <w:r w:rsidR="00C36FA5" w:rsidRPr="00BC4FA8">
        <w:rPr>
          <w:color w:val="auto"/>
        </w:rPr>
        <w:t>in</w:t>
      </w:r>
      <w:r w:rsidR="00BC4FA8" w:rsidRPr="00BC4FA8">
        <w:rPr>
          <w:color w:val="auto"/>
        </w:rPr>
        <w:t xml:space="preserve"> </w:t>
      </w:r>
      <w:r w:rsidR="00C36FA5" w:rsidRPr="00BC4FA8">
        <w:rPr>
          <w:color w:val="auto"/>
        </w:rPr>
        <w:t>order to</w:t>
      </w:r>
      <w:proofErr w:type="gramEnd"/>
      <w:r w:rsidR="00C36FA5" w:rsidRPr="00BC4FA8">
        <w:rPr>
          <w:color w:val="auto"/>
        </w:rPr>
        <w:t xml:space="preserve"> avoid overpayment. </w:t>
      </w:r>
    </w:p>
    <w:p w14:paraId="5CA2FBF9" w14:textId="5C14CC5B" w:rsidR="00E923DC" w:rsidRPr="004C6CFA" w:rsidRDefault="00E923DC" w:rsidP="00E01A21">
      <w:pPr>
        <w:pStyle w:val="Style2"/>
        <w:contextualSpacing w:val="0"/>
        <w:rPr>
          <w:color w:val="auto"/>
        </w:rPr>
      </w:pPr>
      <w:r>
        <w:t>If the member of staff is retiring</w:t>
      </w:r>
      <w:r w:rsidR="00BC4FA8">
        <w:t xml:space="preserve"> </w:t>
      </w:r>
      <w:r>
        <w:t xml:space="preserve">the </w:t>
      </w:r>
      <w:r w:rsidR="00004B6F">
        <w:t xml:space="preserve">Guidance </w:t>
      </w:r>
      <w:r>
        <w:t>on Retirement should be referred to, and the line manager should liaise with the HR department accordingly.</w:t>
      </w:r>
      <w:r w:rsidR="003B5E48">
        <w:t xml:space="preserve">  </w:t>
      </w:r>
      <w:r w:rsidR="003B5E48" w:rsidRPr="004C6CFA">
        <w:rPr>
          <w:color w:val="auto"/>
        </w:rPr>
        <w:t xml:space="preserve">Staff and managers should note that 3 to 4 months’ notice is required </w:t>
      </w:r>
      <w:proofErr w:type="gramStart"/>
      <w:r w:rsidR="003B5E48" w:rsidRPr="004C6CFA">
        <w:rPr>
          <w:color w:val="auto"/>
        </w:rPr>
        <w:t>in order to</w:t>
      </w:r>
      <w:proofErr w:type="gramEnd"/>
      <w:r w:rsidR="003B5E48" w:rsidRPr="004C6CFA">
        <w:rPr>
          <w:color w:val="auto"/>
        </w:rPr>
        <w:t xml:space="preserve"> process the </w:t>
      </w:r>
      <w:r w:rsidR="00344BEB" w:rsidRPr="004C6CFA">
        <w:rPr>
          <w:color w:val="auto"/>
        </w:rPr>
        <w:t xml:space="preserve">NHS </w:t>
      </w:r>
      <w:r w:rsidR="003B5E48" w:rsidRPr="004C6CFA">
        <w:rPr>
          <w:color w:val="auto"/>
        </w:rPr>
        <w:t xml:space="preserve">pension in a timely manner.  </w:t>
      </w:r>
    </w:p>
    <w:p w14:paraId="3BAEB807" w14:textId="5CD92BCB" w:rsidR="00F913CD" w:rsidRPr="006778F6" w:rsidRDefault="00E923DC" w:rsidP="00E01A21">
      <w:pPr>
        <w:pStyle w:val="Style2"/>
        <w:contextualSpacing w:val="0"/>
      </w:pPr>
      <w:r>
        <w:t>The line manager will consider the need for a replacement member of staff</w:t>
      </w:r>
      <w:r w:rsidRPr="00BC4FA8">
        <w:rPr>
          <w:color w:val="auto"/>
        </w:rPr>
        <w:t>.</w:t>
      </w:r>
      <w:r w:rsidR="00E01A21" w:rsidRPr="00BC4FA8">
        <w:rPr>
          <w:color w:val="auto"/>
        </w:rPr>
        <w:t xml:space="preserve">  Advertising/recruitment processes may commence after the employee has given notice in writing.  There is no requirement to wait until the employee has served notice.  </w:t>
      </w:r>
    </w:p>
    <w:p w14:paraId="5502D1E9" w14:textId="715D8F5B" w:rsidR="006778F6" w:rsidRPr="0015255F" w:rsidRDefault="006778F6" w:rsidP="006778F6">
      <w:pPr>
        <w:pStyle w:val="Heading3"/>
      </w:pPr>
      <w:bookmarkStart w:id="29" w:name="_Toc108186052"/>
      <w:r>
        <w:t>Support Provided by Human Resources</w:t>
      </w:r>
      <w:bookmarkEnd w:id="29"/>
      <w:r>
        <w:t xml:space="preserve">  </w:t>
      </w:r>
    </w:p>
    <w:p w14:paraId="1099A110" w14:textId="77777777" w:rsidR="006778F6" w:rsidRDefault="006778F6" w:rsidP="006778F6">
      <w:pPr>
        <w:pStyle w:val="Style2"/>
      </w:pPr>
      <w:r>
        <w:t xml:space="preserve">On notification from the manager of the employee’s intention to leave employment HR </w:t>
      </w:r>
      <w:proofErr w:type="gramStart"/>
      <w:r>
        <w:t>should:-</w:t>
      </w:r>
      <w:proofErr w:type="gramEnd"/>
    </w:p>
    <w:p w14:paraId="70C48F64" w14:textId="77777777" w:rsidR="006778F6" w:rsidRDefault="006778F6" w:rsidP="00993D66">
      <w:pPr>
        <w:pStyle w:val="Style2"/>
        <w:numPr>
          <w:ilvl w:val="1"/>
          <w:numId w:val="32"/>
        </w:numPr>
      </w:pPr>
      <w:r>
        <w:t xml:space="preserve">provide advice to managers regarding the process and procedure </w:t>
      </w:r>
      <w:proofErr w:type="gramStart"/>
      <w:r>
        <w:t>e.g.</w:t>
      </w:r>
      <w:proofErr w:type="gramEnd"/>
      <w:r>
        <w:t xml:space="preserve"> notice period, leave date and annual leave etc.</w:t>
      </w:r>
    </w:p>
    <w:p w14:paraId="3FBDF274" w14:textId="77777777" w:rsidR="006778F6" w:rsidRDefault="006778F6" w:rsidP="00993D66">
      <w:pPr>
        <w:pStyle w:val="Style2"/>
        <w:numPr>
          <w:ilvl w:val="1"/>
          <w:numId w:val="32"/>
        </w:numPr>
      </w:pPr>
      <w:r>
        <w:t>Instruct payroll of any changes to final salary arrangement if required. This arrangement needs to be agreed and authorised by the manager.</w:t>
      </w:r>
    </w:p>
    <w:p w14:paraId="750B212E" w14:textId="357EA9C4" w:rsidR="006778F6" w:rsidRDefault="006778F6" w:rsidP="00993D66">
      <w:pPr>
        <w:pStyle w:val="Style2"/>
        <w:numPr>
          <w:ilvl w:val="1"/>
          <w:numId w:val="32"/>
        </w:numPr>
      </w:pPr>
      <w:r>
        <w:t>On receipt of the Leavers Form send out ‘confirmation of leaving’ letter</w:t>
      </w:r>
      <w:r w:rsidR="00BC4FA8">
        <w:t>.</w:t>
      </w:r>
    </w:p>
    <w:p w14:paraId="4704E822" w14:textId="3D87FA21" w:rsidR="006778F6" w:rsidRDefault="006778F6" w:rsidP="00993D66">
      <w:pPr>
        <w:pStyle w:val="Style2"/>
        <w:numPr>
          <w:ilvl w:val="1"/>
          <w:numId w:val="32"/>
        </w:numPr>
      </w:pPr>
      <w:r>
        <w:t xml:space="preserve">Where concerns have been raised by either the line manager or the individual, </w:t>
      </w:r>
      <w:r w:rsidR="005D283B">
        <w:t xml:space="preserve">an HR representative will </w:t>
      </w:r>
      <w:r>
        <w:t xml:space="preserve">arrange an Exit Interview with the individual </w:t>
      </w:r>
      <w:r w:rsidR="004A32A8">
        <w:t xml:space="preserve">preferably </w:t>
      </w:r>
      <w:r>
        <w:t>before they leave the organisation.</w:t>
      </w:r>
    </w:p>
    <w:p w14:paraId="6B847ED6" w14:textId="7BE0C443" w:rsidR="006778F6" w:rsidRPr="005A27B5" w:rsidRDefault="00344BEB" w:rsidP="00993D66">
      <w:pPr>
        <w:pStyle w:val="Style2"/>
        <w:numPr>
          <w:ilvl w:val="1"/>
          <w:numId w:val="32"/>
        </w:numPr>
        <w:rPr>
          <w:strike/>
        </w:rPr>
      </w:pPr>
      <w:r>
        <w:t xml:space="preserve">Where an overpayment remains </w:t>
      </w:r>
      <w:r w:rsidR="006778F6">
        <w:t>outstanding,</w:t>
      </w:r>
      <w:r>
        <w:t xml:space="preserve"> and no attempt has been made by the ex-employee to pay this back to </w:t>
      </w:r>
      <w:r w:rsidR="00993D66">
        <w:t>assist the manager</w:t>
      </w:r>
      <w:r>
        <w:t>, Finance and Payroll to notify the relevant authorities</w:t>
      </w:r>
      <w:r w:rsidR="00BC4FA8">
        <w:t>.</w:t>
      </w:r>
      <w:r w:rsidR="00993D66">
        <w:t xml:space="preserve"> </w:t>
      </w:r>
    </w:p>
    <w:p w14:paraId="1FDF21D0" w14:textId="69AB856C" w:rsidR="00E923DC" w:rsidRPr="0015255F" w:rsidRDefault="00E923DC" w:rsidP="00E923DC">
      <w:pPr>
        <w:pStyle w:val="Heading3"/>
      </w:pPr>
      <w:bookmarkStart w:id="30" w:name="_Toc108186053"/>
      <w:r>
        <w:t>The Return of ICB Property</w:t>
      </w:r>
      <w:bookmarkEnd w:id="30"/>
      <w:r>
        <w:t xml:space="preserve"> </w:t>
      </w:r>
    </w:p>
    <w:p w14:paraId="6F2BB20F" w14:textId="77777777" w:rsidR="008D18F5" w:rsidRDefault="00E923DC" w:rsidP="008D18F5">
      <w:pPr>
        <w:pStyle w:val="Style2"/>
        <w:contextualSpacing w:val="0"/>
      </w:pPr>
      <w:r>
        <w:t>The line manager will arrange for the employee to return the following items on or before their last day (this will also apply to interim/temporary staff who have been in possession of such items):</w:t>
      </w:r>
    </w:p>
    <w:p w14:paraId="03BA10B4" w14:textId="7A5ACB14" w:rsidR="00E923DC" w:rsidRPr="008D18F5" w:rsidRDefault="00E923DC" w:rsidP="008D18F5">
      <w:pPr>
        <w:pStyle w:val="Style2"/>
        <w:rPr>
          <w:b/>
          <w:bCs/>
        </w:rPr>
      </w:pPr>
      <w:r w:rsidRPr="008D18F5">
        <w:rPr>
          <w:b/>
          <w:bCs/>
        </w:rPr>
        <w:t>IT, Electronic and other Information Resources</w:t>
      </w:r>
    </w:p>
    <w:p w14:paraId="195087F1" w14:textId="32247C91" w:rsidR="00E923DC" w:rsidRPr="00EC3ECC" w:rsidRDefault="00EC3ECC" w:rsidP="008D18F5">
      <w:pPr>
        <w:pStyle w:val="Style2"/>
        <w:numPr>
          <w:ilvl w:val="1"/>
          <w:numId w:val="32"/>
        </w:numPr>
      </w:pPr>
      <w:r>
        <w:t xml:space="preserve">Managers are to notify the IT Department so that equipment can be returned and reallocated to another member of staff.  </w:t>
      </w:r>
    </w:p>
    <w:p w14:paraId="058BB9EF" w14:textId="3C70292A" w:rsidR="00E923DC" w:rsidRPr="00BC4FA8" w:rsidRDefault="00E923DC" w:rsidP="008D18F5">
      <w:pPr>
        <w:pStyle w:val="Style2"/>
        <w:numPr>
          <w:ilvl w:val="1"/>
          <w:numId w:val="32"/>
        </w:numPr>
      </w:pPr>
      <w:r>
        <w:t xml:space="preserve">Communication devices including Smartphones, and </w:t>
      </w:r>
      <w:proofErr w:type="spellStart"/>
      <w:r>
        <w:t>Iphones</w:t>
      </w:r>
      <w:proofErr w:type="spellEnd"/>
      <w:r w:rsidRPr="005A27B5">
        <w:t xml:space="preserve">, </w:t>
      </w:r>
      <w:r w:rsidR="005A27B5">
        <w:t>a</w:t>
      </w:r>
      <w:r>
        <w:t xml:space="preserve"> register is held of all Smartphones users. If a Smartphone is passed to another user without permission, that Smartphone will be terminated without warning. </w:t>
      </w:r>
    </w:p>
    <w:p w14:paraId="3AFC5EAB" w14:textId="77777777" w:rsidR="0059148D" w:rsidRDefault="00E923DC" w:rsidP="00004B6F">
      <w:pPr>
        <w:pStyle w:val="Style2"/>
        <w:numPr>
          <w:ilvl w:val="1"/>
          <w:numId w:val="32"/>
        </w:numPr>
      </w:pPr>
      <w:r>
        <w:t xml:space="preserve">Tablet PCs must be returned to the CSU IT Department. A register is held of all Tablet PC users. If a Tablet PC is passed to another user without permission, that Tablet PC will be terminated without warning. </w:t>
      </w:r>
    </w:p>
    <w:p w14:paraId="79B7476A" w14:textId="4C34F4A1" w:rsidR="00E923DC" w:rsidRDefault="00E923DC" w:rsidP="00004B6F">
      <w:pPr>
        <w:pStyle w:val="Style2"/>
        <w:numPr>
          <w:ilvl w:val="1"/>
          <w:numId w:val="32"/>
        </w:numPr>
      </w:pPr>
      <w:r>
        <w:t>Managers should note that their budgets will continue to be charged if th</w:t>
      </w:r>
      <w:r w:rsidR="0059148D">
        <w:t>ese processes are</w:t>
      </w:r>
      <w:r>
        <w:t xml:space="preserve"> not adhered to.</w:t>
      </w:r>
    </w:p>
    <w:p w14:paraId="0E4A19AE" w14:textId="2DFE4AD6" w:rsidR="00E923DC" w:rsidRDefault="00E923DC" w:rsidP="00004B6F">
      <w:pPr>
        <w:pStyle w:val="Style2"/>
        <w:numPr>
          <w:ilvl w:val="1"/>
          <w:numId w:val="32"/>
        </w:numPr>
        <w:contextualSpacing w:val="0"/>
      </w:pPr>
      <w:r>
        <w:t xml:space="preserve">Any other pieces of IT equipment issued must be returned to </w:t>
      </w:r>
      <w:r w:rsidR="00EC3ECC">
        <w:t xml:space="preserve">the </w:t>
      </w:r>
      <w:r>
        <w:t>IT Department must be notified of who the new owner is so that the Asset Registers can be updated.</w:t>
      </w:r>
    </w:p>
    <w:p w14:paraId="7443B01E" w14:textId="77777777" w:rsidR="00004B6F" w:rsidRDefault="00E923DC" w:rsidP="00004B6F">
      <w:pPr>
        <w:pStyle w:val="Style2"/>
        <w:contextualSpacing w:val="0"/>
      </w:pPr>
      <w:r>
        <w:t xml:space="preserve">All personal electronic files must be cleared before the employee leaves, thus ensuring that work required by the department is handed over and saved to the appropriate </w:t>
      </w:r>
      <w:r w:rsidR="00E01A21">
        <w:t xml:space="preserve">shared </w:t>
      </w:r>
      <w:r>
        <w:t>network drive.</w:t>
      </w:r>
    </w:p>
    <w:p w14:paraId="389693D9" w14:textId="73431A3D" w:rsidR="00E923DC" w:rsidRDefault="00E923DC" w:rsidP="00004B6F">
      <w:pPr>
        <w:pStyle w:val="Style2"/>
        <w:contextualSpacing w:val="0"/>
      </w:pPr>
      <w:r>
        <w:t>If a user has a Smartcard and is leaving to join another NHS organisation, then the Smartcard can be taken with them and an RA02 form will need to be completed by a Sponsor. If they are not returning to the NHS, then the Smartcard will need to be handed back to the Smartcard Team along with an RA03 form which should be completed by a sponsor. Forms can be obtained from the CSU Smartcard team</w:t>
      </w:r>
      <w:r w:rsidR="00004B6F">
        <w:t xml:space="preserve">. </w:t>
      </w:r>
    </w:p>
    <w:p w14:paraId="4BB01ABD" w14:textId="5E8B9759" w:rsidR="00004B6F" w:rsidRPr="00EC3ECC" w:rsidRDefault="00004B6F" w:rsidP="00004B6F">
      <w:pPr>
        <w:pStyle w:val="Style2"/>
        <w:contextualSpacing w:val="0"/>
      </w:pPr>
      <w:r w:rsidRPr="00EC3ECC">
        <w:t xml:space="preserve">If the user has a Windows User account and an @nhs.net account, then a Leavers form will need to be completed </w:t>
      </w:r>
      <w:r w:rsidR="00005834" w:rsidRPr="00EC3ECC">
        <w:t>via the online portal</w:t>
      </w:r>
      <w:r w:rsidRPr="00EC3ECC">
        <w:t xml:space="preserve">. </w:t>
      </w:r>
    </w:p>
    <w:p w14:paraId="4E20E148" w14:textId="4B41D73A" w:rsidR="00E923DC" w:rsidRDefault="00E923DC" w:rsidP="00004B6F">
      <w:pPr>
        <w:pStyle w:val="Style2"/>
        <w:contextualSpacing w:val="0"/>
      </w:pPr>
      <w:r>
        <w:t>The IT departments should be asked to remove the user from the email system and revoke network access.</w:t>
      </w:r>
    </w:p>
    <w:p w14:paraId="37EAB066" w14:textId="67298764" w:rsidR="00AD58E8" w:rsidRDefault="00AD58E8" w:rsidP="00C36FA5">
      <w:pPr>
        <w:pStyle w:val="Style2"/>
      </w:pPr>
      <w:r w:rsidRPr="00AD58E8">
        <w:t xml:space="preserve">If </w:t>
      </w:r>
      <w:r>
        <w:t xml:space="preserve">an employee does not return equipment, the manager </w:t>
      </w:r>
      <w:r w:rsidRPr="00AD58E8">
        <w:t xml:space="preserve">should </w:t>
      </w:r>
      <w:r w:rsidR="00C36FA5">
        <w:t xml:space="preserve">contact them to </w:t>
      </w:r>
      <w:proofErr w:type="gramStart"/>
      <w:r w:rsidRPr="00AD58E8">
        <w:t>make arrangements</w:t>
      </w:r>
      <w:proofErr w:type="gramEnd"/>
      <w:r w:rsidRPr="00AD58E8">
        <w:t xml:space="preserve"> with the employee to return all equipment back as a matter of urgency. </w:t>
      </w:r>
      <w:r w:rsidR="00C36FA5">
        <w:t xml:space="preserve"> </w:t>
      </w:r>
      <w:r w:rsidRPr="00AD58E8">
        <w:t xml:space="preserve">If this is not </w:t>
      </w:r>
      <w:r w:rsidR="005D283B" w:rsidRPr="00AD58E8">
        <w:t>successful,</w:t>
      </w:r>
      <w:r w:rsidRPr="00AD58E8">
        <w:t xml:space="preserve"> the manager should escalate to a member of the Human Resources team</w:t>
      </w:r>
      <w:r w:rsidR="00C36FA5">
        <w:t xml:space="preserve"> who will write to the employee at their last known address.  If this is not successful, the manager will need to contact the Finance team to request an invoice to raised and sent to the employee for the cost of the equipment. This will then be for Finance to follow through on their processes regarding debts.  </w:t>
      </w:r>
    </w:p>
    <w:p w14:paraId="02604F37" w14:textId="5519782F" w:rsidR="00E923DC" w:rsidRPr="0015255F" w:rsidRDefault="0074581F" w:rsidP="00E923DC">
      <w:pPr>
        <w:pStyle w:val="Heading3"/>
      </w:pPr>
      <w:bookmarkStart w:id="31" w:name="_Toc108186054"/>
      <w:r>
        <w:t>Other Items to be Returned</w:t>
      </w:r>
      <w:bookmarkEnd w:id="31"/>
      <w:r>
        <w:t xml:space="preserve"> </w:t>
      </w:r>
    </w:p>
    <w:p w14:paraId="2C4E4EFF" w14:textId="60A097F3" w:rsidR="0074581F" w:rsidRDefault="00E01A21" w:rsidP="0074581F">
      <w:pPr>
        <w:pStyle w:val="Style2"/>
      </w:pPr>
      <w:r>
        <w:t xml:space="preserve">The line manager should ensure discussion takes place with the employee to establish any other items they may have. </w:t>
      </w:r>
      <w:r w:rsidR="0074581F">
        <w:t>These may include:</w:t>
      </w:r>
    </w:p>
    <w:p w14:paraId="53395192" w14:textId="3DB64366" w:rsidR="0074581F" w:rsidRDefault="0074581F" w:rsidP="0074581F">
      <w:pPr>
        <w:pStyle w:val="Style2"/>
        <w:numPr>
          <w:ilvl w:val="1"/>
          <w:numId w:val="32"/>
        </w:numPr>
      </w:pPr>
      <w:r>
        <w:t>Any keys held.</w:t>
      </w:r>
    </w:p>
    <w:p w14:paraId="58FB2C13" w14:textId="450D7D6F" w:rsidR="0074581F" w:rsidRDefault="00717BDA" w:rsidP="0074581F">
      <w:pPr>
        <w:pStyle w:val="Style2"/>
        <w:numPr>
          <w:ilvl w:val="1"/>
          <w:numId w:val="32"/>
        </w:numPr>
      </w:pPr>
      <w:r>
        <w:t>ICB</w:t>
      </w:r>
      <w:r w:rsidR="0074581F">
        <w:t xml:space="preserve"> I.D./name badge - to be destroyed by the line manager</w:t>
      </w:r>
      <w:r w:rsidR="00E01A21">
        <w:t xml:space="preserve"> (it can be put into confidential waste)</w:t>
      </w:r>
      <w:r w:rsidR="0074581F">
        <w:t>.</w:t>
      </w:r>
    </w:p>
    <w:p w14:paraId="64BE2369" w14:textId="06D9DCDD" w:rsidR="0074581F" w:rsidRDefault="0074581F" w:rsidP="0074581F">
      <w:pPr>
        <w:pStyle w:val="Style2"/>
        <w:numPr>
          <w:ilvl w:val="1"/>
          <w:numId w:val="32"/>
        </w:numPr>
      </w:pPr>
      <w:r>
        <w:t>Uniforms (where applicable) to be returned as appropriate.</w:t>
      </w:r>
    </w:p>
    <w:p w14:paraId="4175BF24" w14:textId="448242CE" w:rsidR="0074581F" w:rsidRDefault="0074581F" w:rsidP="0074581F">
      <w:pPr>
        <w:pStyle w:val="Style2"/>
        <w:numPr>
          <w:ilvl w:val="1"/>
          <w:numId w:val="32"/>
        </w:numPr>
      </w:pPr>
      <w:r>
        <w:t xml:space="preserve">Personal attack alarm or Lone Worker Device. In respect of the Lone </w:t>
      </w:r>
      <w:r w:rsidR="002B5E65">
        <w:t>W</w:t>
      </w:r>
      <w:r>
        <w:t xml:space="preserve">orker </w:t>
      </w:r>
      <w:r w:rsidR="002B5E65">
        <w:t>D</w:t>
      </w:r>
      <w:r>
        <w:t>evice, Managers should return the device to the Risk Manager as soon as possible, in order that the device can be disconnected.</w:t>
      </w:r>
    </w:p>
    <w:p w14:paraId="43CB9ED6" w14:textId="2BE8CC1A" w:rsidR="00E923DC" w:rsidRPr="0015255F" w:rsidRDefault="0074581F" w:rsidP="0074581F">
      <w:pPr>
        <w:pStyle w:val="Style2"/>
        <w:numPr>
          <w:ilvl w:val="1"/>
          <w:numId w:val="32"/>
        </w:numPr>
      </w:pPr>
      <w:r>
        <w:t xml:space="preserve">Any patient notes/other </w:t>
      </w:r>
      <w:r w:rsidR="00717BDA">
        <w:t>ICB</w:t>
      </w:r>
      <w:r>
        <w:t xml:space="preserve"> documentation or equipment to be returned to the relevant department.</w:t>
      </w:r>
    </w:p>
    <w:p w14:paraId="71D4D1E5" w14:textId="09A6A0F9" w:rsidR="00717BDA" w:rsidRPr="00650B5B" w:rsidRDefault="00717BDA" w:rsidP="00E923DC">
      <w:pPr>
        <w:pStyle w:val="Heading3"/>
        <w:rPr>
          <w:color w:val="auto"/>
        </w:rPr>
      </w:pPr>
      <w:bookmarkStart w:id="32" w:name="_Toc108186055"/>
      <w:bookmarkStart w:id="33" w:name="_Hlk98418990"/>
      <w:r w:rsidRPr="00650B5B">
        <w:rPr>
          <w:color w:val="auto"/>
        </w:rPr>
        <w:t>Exit Interview</w:t>
      </w:r>
      <w:r w:rsidR="00C57ED9">
        <w:rPr>
          <w:color w:val="auto"/>
        </w:rPr>
        <w:t xml:space="preserve"> and Questionnaires</w:t>
      </w:r>
      <w:bookmarkEnd w:id="32"/>
    </w:p>
    <w:p w14:paraId="0E41A461" w14:textId="2A62D416" w:rsidR="00717BDA" w:rsidRPr="00650B5B" w:rsidRDefault="00717BDA" w:rsidP="00E01A21">
      <w:pPr>
        <w:pStyle w:val="Style2"/>
        <w:contextualSpacing w:val="0"/>
        <w:rPr>
          <w:color w:val="auto"/>
        </w:rPr>
      </w:pPr>
      <w:r w:rsidRPr="00650B5B">
        <w:rPr>
          <w:color w:val="auto"/>
        </w:rPr>
        <w:t xml:space="preserve">It is important to the </w:t>
      </w:r>
      <w:r w:rsidR="00DD7914" w:rsidRPr="00650B5B">
        <w:rPr>
          <w:color w:val="auto"/>
        </w:rPr>
        <w:t xml:space="preserve">ICB </w:t>
      </w:r>
      <w:r w:rsidRPr="00650B5B">
        <w:rPr>
          <w:color w:val="auto"/>
        </w:rPr>
        <w:t xml:space="preserve">to understand the reasons for staff turnover, which may occur </w:t>
      </w:r>
      <w:proofErr w:type="gramStart"/>
      <w:r w:rsidRPr="00650B5B">
        <w:rPr>
          <w:color w:val="auto"/>
        </w:rPr>
        <w:t>as a result of</w:t>
      </w:r>
      <w:proofErr w:type="gramEnd"/>
      <w:r w:rsidRPr="00650B5B">
        <w:rPr>
          <w:color w:val="auto"/>
        </w:rPr>
        <w:t xml:space="preserve"> dissatisfaction with a role or a belief that there may be better opportunities elsewhere.  Exit Interviews are one of the most useful tools that management can use to analyse their retention issues. </w:t>
      </w:r>
    </w:p>
    <w:p w14:paraId="7C7F5985" w14:textId="41923F19" w:rsidR="004A32A8" w:rsidRDefault="004A32A8" w:rsidP="00E01A21">
      <w:pPr>
        <w:pStyle w:val="Style2"/>
        <w:contextualSpacing w:val="0"/>
        <w:rPr>
          <w:color w:val="auto"/>
        </w:rPr>
      </w:pPr>
      <w:r>
        <w:rPr>
          <w:color w:val="auto"/>
        </w:rPr>
        <w:t xml:space="preserve">The Exit Questionnaire, available on ESR, will be the primary source of data collection from leavers.    </w:t>
      </w:r>
    </w:p>
    <w:p w14:paraId="074BE6D2" w14:textId="4DA436E8" w:rsidR="00717BDA" w:rsidRPr="00B30B3D" w:rsidRDefault="004A32A8" w:rsidP="00E01A21">
      <w:pPr>
        <w:pStyle w:val="Style2"/>
        <w:contextualSpacing w:val="0"/>
        <w:rPr>
          <w:color w:val="auto"/>
        </w:rPr>
      </w:pPr>
      <w:r>
        <w:rPr>
          <w:color w:val="auto"/>
        </w:rPr>
        <w:t xml:space="preserve">Exit Interviews are to be offered by line managers in the first instance; however, an employee may request to meet with a more senior manager and/or a member of HR.  </w:t>
      </w:r>
    </w:p>
    <w:p w14:paraId="6D9DC71C" w14:textId="0F5DC22D" w:rsidR="00717BDA" w:rsidRPr="00650B5B" w:rsidRDefault="00717BDA" w:rsidP="00E01A21">
      <w:pPr>
        <w:pStyle w:val="Style2"/>
        <w:contextualSpacing w:val="0"/>
        <w:rPr>
          <w:color w:val="auto"/>
        </w:rPr>
      </w:pPr>
      <w:r w:rsidRPr="00650B5B">
        <w:rPr>
          <w:color w:val="auto"/>
        </w:rPr>
        <w:t>Whilst retaining confidentiality, the information provided will be used for the purpose of monitoring and evaluating employment trends and to identify both positive and negative aspects to the employing service area, which may then be investigated more fully if necessary.</w:t>
      </w:r>
    </w:p>
    <w:p w14:paraId="2ABAFB92" w14:textId="0C85370E" w:rsidR="00E923DC" w:rsidRPr="0015255F" w:rsidRDefault="0074581F" w:rsidP="004F6162">
      <w:pPr>
        <w:pStyle w:val="Heading3"/>
      </w:pPr>
      <w:bookmarkStart w:id="34" w:name="_Toc108186056"/>
      <w:r>
        <w:t>Outstanding Monies</w:t>
      </w:r>
      <w:bookmarkEnd w:id="34"/>
      <w:r>
        <w:t xml:space="preserve"> </w:t>
      </w:r>
    </w:p>
    <w:p w14:paraId="100A27AC" w14:textId="23025178" w:rsidR="00B82EDC" w:rsidRDefault="00B82EDC" w:rsidP="004F6162">
      <w:pPr>
        <w:pStyle w:val="Style2"/>
        <w:contextualSpacing w:val="0"/>
      </w:pPr>
      <w:r>
        <w:t xml:space="preserve">Managers should </w:t>
      </w:r>
      <w:r w:rsidR="00FC5130">
        <w:t>check whether staff have any agreements in place that could that mean that outstanding monies need to be deducted from final salary.  Examples are removal expenses, payment of a course/qualification under a learning agreement, non</w:t>
      </w:r>
      <w:r w:rsidR="004A32A8">
        <w:t>-</w:t>
      </w:r>
      <w:r w:rsidR="00FC5130">
        <w:t xml:space="preserve">return after maternity leave, </w:t>
      </w:r>
      <w:r w:rsidR="0018504A">
        <w:t xml:space="preserve">lease car, </w:t>
      </w:r>
      <w:r w:rsidR="00FC5130">
        <w:t xml:space="preserve">overtaken annual leave.  In such situations the ICB has a right to reclaim costs.  Human Resources can be contacted for guidance. </w:t>
      </w:r>
    </w:p>
    <w:p w14:paraId="2539DB18" w14:textId="28E8BA88" w:rsidR="00B82EDC" w:rsidRPr="00FC5130" w:rsidRDefault="00B82EDC" w:rsidP="004F6162">
      <w:pPr>
        <w:pStyle w:val="Style2"/>
        <w:contextualSpacing w:val="0"/>
      </w:pPr>
      <w:r w:rsidRPr="00FC5130">
        <w:t xml:space="preserve">The line manager should </w:t>
      </w:r>
      <w:r w:rsidR="00FC5130" w:rsidRPr="00FC5130">
        <w:t xml:space="preserve">discuss this with Human Resources and </w:t>
      </w:r>
      <w:r w:rsidRPr="00FC5130">
        <w:t>make the member of staff aware</w:t>
      </w:r>
      <w:r w:rsidR="00FC5130" w:rsidRPr="00FC5130">
        <w:t xml:space="preserve">.  Details are to be supplied on the </w:t>
      </w:r>
      <w:r w:rsidR="00113B3C">
        <w:t>leaver</w:t>
      </w:r>
      <w:r w:rsidRPr="00FC5130">
        <w:t xml:space="preserve"> form</w:t>
      </w:r>
      <w:bookmarkEnd w:id="33"/>
      <w:r w:rsidR="00FC5130" w:rsidRPr="00FC5130">
        <w:t xml:space="preserve">.   Where the outstanding amount exceeds final salary separate arrangements may be required with the Finance department for the payment of the debt.  </w:t>
      </w:r>
    </w:p>
    <w:p w14:paraId="0E6432D8" w14:textId="55B9CB60" w:rsidR="00B82EDC" w:rsidRPr="00650B5B" w:rsidRDefault="00B82EDC" w:rsidP="004F6162">
      <w:pPr>
        <w:pStyle w:val="Style2"/>
        <w:contextualSpacing w:val="0"/>
      </w:pPr>
      <w:r>
        <w:t xml:space="preserve">Where an employee leaves </w:t>
      </w:r>
      <w:r w:rsidR="002B5E65">
        <w:t xml:space="preserve">voluntarily </w:t>
      </w:r>
      <w:r>
        <w:t>part-way through a course</w:t>
      </w:r>
      <w:r w:rsidR="005065D2">
        <w:t>/qualification</w:t>
      </w:r>
      <w:r w:rsidR="00E01A21">
        <w:t>,</w:t>
      </w:r>
      <w:r>
        <w:t xml:space="preserve"> that the </w:t>
      </w:r>
      <w:r w:rsidR="00717BDA">
        <w:t>ICB</w:t>
      </w:r>
      <w:r>
        <w:t xml:space="preserve"> has funded or before the prescribed </w:t>
      </w:r>
      <w:proofErr w:type="gramStart"/>
      <w:r>
        <w:t>time period</w:t>
      </w:r>
      <w:proofErr w:type="gramEnd"/>
      <w:r>
        <w:t xml:space="preserve">, the </w:t>
      </w:r>
      <w:r w:rsidR="00717BDA">
        <w:t>ICB</w:t>
      </w:r>
      <w:r>
        <w:t xml:space="preserve"> has the right to reclaim costs in line with the </w:t>
      </w:r>
      <w:r w:rsidR="00650B5B" w:rsidRPr="00650B5B">
        <w:t>Learning</w:t>
      </w:r>
      <w:r w:rsidRPr="00650B5B">
        <w:t xml:space="preserve"> and Development Policy.</w:t>
      </w:r>
    </w:p>
    <w:p w14:paraId="3F8BBA80" w14:textId="4DAAF8D5" w:rsidR="00B82EDC" w:rsidRDefault="00B82EDC" w:rsidP="004F6162">
      <w:pPr>
        <w:pStyle w:val="Style2"/>
        <w:contextualSpacing w:val="0"/>
      </w:pPr>
      <w:r>
        <w:t>Where an employee does not return from maternity leave after stating that they will do so, the Maternity and Adoption Policy should be referred to.</w:t>
      </w:r>
    </w:p>
    <w:p w14:paraId="6251CC94" w14:textId="268EF432" w:rsidR="00E923DC" w:rsidRPr="0015255F" w:rsidRDefault="00B82EDC" w:rsidP="004F6162">
      <w:pPr>
        <w:pStyle w:val="Style2"/>
        <w:contextualSpacing w:val="0"/>
      </w:pPr>
      <w:r>
        <w:t>Where an employee has taken an amount of annual leave that exceeds their entitlement at the point of leaving, the employee’s final salary payment will be reduced by the amount of annual leave overtaken.</w:t>
      </w:r>
    </w:p>
    <w:p w14:paraId="5876851A" w14:textId="4BAE35E5" w:rsidR="00E923DC" w:rsidRPr="0015255F" w:rsidRDefault="00B82EDC" w:rsidP="00E923DC">
      <w:pPr>
        <w:pStyle w:val="Heading3"/>
      </w:pPr>
      <w:bookmarkStart w:id="35" w:name="_Toc108186057"/>
      <w:r>
        <w:t>Employees who Leave without Notice</w:t>
      </w:r>
      <w:bookmarkEnd w:id="35"/>
      <w:r>
        <w:t xml:space="preserve"> </w:t>
      </w:r>
    </w:p>
    <w:p w14:paraId="4784182B" w14:textId="77777777" w:rsidR="008D18F5" w:rsidRDefault="00B82EDC" w:rsidP="008D18F5">
      <w:pPr>
        <w:pStyle w:val="Style2"/>
        <w:contextualSpacing w:val="0"/>
      </w:pPr>
      <w:r>
        <w:t>An employee who leaves without giving notice or leave</w:t>
      </w:r>
      <w:r w:rsidR="004F6162">
        <w:t>s</w:t>
      </w:r>
      <w:r>
        <w:t xml:space="preserve"> before the end of their notice period without the permission of the </w:t>
      </w:r>
      <w:r w:rsidR="00717BDA">
        <w:t>ICB</w:t>
      </w:r>
      <w:r>
        <w:t xml:space="preserve"> will be regarded as taking unauthorised absence and will not be entitled to be paid for the day(s) not worked within their contracted notice period.</w:t>
      </w:r>
    </w:p>
    <w:p w14:paraId="55DD0C89" w14:textId="2BFEF583" w:rsidR="00E923DC" w:rsidRPr="0015255F" w:rsidRDefault="00B82EDC" w:rsidP="008D18F5">
      <w:pPr>
        <w:pStyle w:val="Style2"/>
        <w:contextualSpacing w:val="0"/>
      </w:pPr>
      <w:r>
        <w:t xml:space="preserve">If, in exceptional cases, the </w:t>
      </w:r>
      <w:r w:rsidR="00717BDA">
        <w:t>ICB</w:t>
      </w:r>
      <w:r>
        <w:t xml:space="preserve"> decides to waive the need for an individual to work their normal notice period this must be agreed with the </w:t>
      </w:r>
      <w:r w:rsidR="005D283B">
        <w:t>l</w:t>
      </w:r>
      <w:r>
        <w:t xml:space="preserve">ine </w:t>
      </w:r>
      <w:r w:rsidR="005D283B">
        <w:t>m</w:t>
      </w:r>
      <w:r>
        <w:t>anager and Human Resources.</w:t>
      </w:r>
    </w:p>
    <w:p w14:paraId="4722072C" w14:textId="68519022" w:rsidR="00E923DC" w:rsidRPr="0015255F" w:rsidRDefault="00B82EDC" w:rsidP="00E923DC">
      <w:pPr>
        <w:pStyle w:val="Heading3"/>
      </w:pPr>
      <w:bookmarkStart w:id="36" w:name="_Toc108186058"/>
      <w:r>
        <w:t>References</w:t>
      </w:r>
      <w:bookmarkEnd w:id="36"/>
      <w:r>
        <w:t xml:space="preserve"> </w:t>
      </w:r>
    </w:p>
    <w:p w14:paraId="7E6AA51D" w14:textId="77777777" w:rsidR="00B82EDC" w:rsidRDefault="00B82EDC" w:rsidP="004F6162">
      <w:pPr>
        <w:pStyle w:val="Style2"/>
        <w:contextualSpacing w:val="0"/>
      </w:pPr>
      <w:r>
        <w:t xml:space="preserve">Employment references must only be provided by those who have the designated authority to do so. This has now been designated to the Human Resources who will provide a factual reference only. </w:t>
      </w:r>
    </w:p>
    <w:p w14:paraId="59E70B2E" w14:textId="1B28ED3B" w:rsidR="00B82EDC" w:rsidRDefault="00B82EDC" w:rsidP="004F6162">
      <w:pPr>
        <w:pStyle w:val="Style2"/>
        <w:contextualSpacing w:val="0"/>
      </w:pPr>
      <w:r>
        <w:t xml:space="preserve">Managers are advised to contact Human Resources if they are named as a referee. </w:t>
      </w:r>
    </w:p>
    <w:p w14:paraId="0FA4D2D5" w14:textId="55DE4DE1" w:rsidR="00B82EDC" w:rsidRDefault="00B82EDC" w:rsidP="004F6162">
      <w:pPr>
        <w:pStyle w:val="Style2"/>
      </w:pPr>
      <w:r>
        <w:t xml:space="preserve">Personal References </w:t>
      </w:r>
    </w:p>
    <w:p w14:paraId="7F7A0D9B" w14:textId="2AEBD493" w:rsidR="00E923DC" w:rsidRPr="0015255F" w:rsidRDefault="00B82EDC" w:rsidP="004F6162">
      <w:pPr>
        <w:pStyle w:val="Style2"/>
        <w:numPr>
          <w:ilvl w:val="0"/>
          <w:numId w:val="0"/>
        </w:numPr>
        <w:ind w:left="1134"/>
      </w:pPr>
      <w:r>
        <w:t xml:space="preserve">There are legal consequences </w:t>
      </w:r>
      <w:r w:rsidR="004A32A8">
        <w:t>from</w:t>
      </w:r>
      <w:r>
        <w:t xml:space="preserve"> providing an employment reference; therefore, personal references must not be written on </w:t>
      </w:r>
      <w:r w:rsidR="00717BDA">
        <w:t>ICB</w:t>
      </w:r>
      <w:r>
        <w:t xml:space="preserve"> headed paper</w:t>
      </w:r>
      <w:r w:rsidR="004A32A8">
        <w:t xml:space="preserve"> or sent via </w:t>
      </w:r>
      <w:proofErr w:type="gramStart"/>
      <w:r w:rsidR="004A32A8">
        <w:t>a</w:t>
      </w:r>
      <w:proofErr w:type="gramEnd"/>
      <w:r w:rsidR="004A32A8">
        <w:t xml:space="preserve"> </w:t>
      </w:r>
      <w:r w:rsidR="005F41C0">
        <w:t>NHS</w:t>
      </w:r>
      <w:r w:rsidR="004A32A8">
        <w:t xml:space="preserve"> email account</w:t>
      </w:r>
      <w:r>
        <w:t xml:space="preserve">. </w:t>
      </w:r>
      <w:r w:rsidR="004A32A8">
        <w:t xml:space="preserve"> </w:t>
      </w:r>
      <w:r>
        <w:t>Employees or managers who are approached regarding a request for a personal reference or an employment reference which they are not authorised to give, should contact Human Resources in the first instance.</w:t>
      </w:r>
    </w:p>
    <w:p w14:paraId="120DFB64" w14:textId="141A0197" w:rsidR="00B82EDC" w:rsidRPr="0015255F" w:rsidRDefault="00B82EDC" w:rsidP="00B82EDC">
      <w:pPr>
        <w:pStyle w:val="Heading3"/>
      </w:pPr>
      <w:bookmarkStart w:id="37" w:name="_Toc108186059"/>
      <w:r>
        <w:t>Death In Service</w:t>
      </w:r>
      <w:bookmarkEnd w:id="37"/>
      <w:r>
        <w:t xml:space="preserve">  </w:t>
      </w:r>
    </w:p>
    <w:p w14:paraId="794FC2CC" w14:textId="3D311E8C" w:rsidR="00B82EDC" w:rsidRDefault="004F6162" w:rsidP="00B82EDC">
      <w:pPr>
        <w:pStyle w:val="Style2"/>
        <w:contextualSpacing w:val="0"/>
      </w:pPr>
      <w:r>
        <w:t xml:space="preserve">Death in Service </w:t>
      </w:r>
      <w:r w:rsidR="00B82EDC">
        <w:t>Benefits are only payable when an employee who dies in service was a member of the NHS Pension Scheme at the time of their death and ha</w:t>
      </w:r>
      <w:r>
        <w:t>s</w:t>
      </w:r>
      <w:r w:rsidR="00B82EDC">
        <w:t xml:space="preserve"> contributed to the scheme. </w:t>
      </w:r>
    </w:p>
    <w:p w14:paraId="6BFB89BB" w14:textId="5A6EA349" w:rsidR="00B82EDC" w:rsidRPr="005A27B5" w:rsidRDefault="00B82EDC" w:rsidP="005A27B5">
      <w:pPr>
        <w:pStyle w:val="Style2"/>
        <w:contextualSpacing w:val="0"/>
      </w:pPr>
      <w:r>
        <w:t xml:space="preserve">The </w:t>
      </w:r>
      <w:r w:rsidR="005F41C0">
        <w:t>l</w:t>
      </w:r>
      <w:r>
        <w:t xml:space="preserve">ine </w:t>
      </w:r>
      <w:r w:rsidR="005D283B">
        <w:t>m</w:t>
      </w:r>
      <w:r>
        <w:t xml:space="preserve">anager should immediately notify by telephone the Human Resources of the death followed by the completion of a </w:t>
      </w:r>
      <w:r w:rsidR="0060534B">
        <w:t xml:space="preserve">leaver </w:t>
      </w:r>
      <w:r>
        <w:t xml:space="preserve">form. This should give the date of death, indicate any outstanding annual </w:t>
      </w:r>
      <w:proofErr w:type="gramStart"/>
      <w:r>
        <w:t>leave</w:t>
      </w:r>
      <w:proofErr w:type="gramEnd"/>
      <w:r>
        <w:t xml:space="preserve"> and give the name of next of kin or person to contact regarding probate. </w:t>
      </w:r>
      <w:r w:rsidRPr="005A27B5">
        <w:rPr>
          <w:strike/>
        </w:rPr>
        <w:t xml:space="preserve"> </w:t>
      </w:r>
    </w:p>
    <w:p w14:paraId="2F2ADAC4" w14:textId="514E8C3B" w:rsidR="00B82EDC" w:rsidRPr="0015255F" w:rsidRDefault="00B82EDC" w:rsidP="00B82EDC">
      <w:pPr>
        <w:pStyle w:val="Heading3"/>
      </w:pPr>
      <w:bookmarkStart w:id="38" w:name="_Toc108186060"/>
      <w:r>
        <w:t>Retention of Personnel Files</w:t>
      </w:r>
      <w:bookmarkEnd w:id="38"/>
      <w:r>
        <w:t xml:space="preserve">  </w:t>
      </w:r>
    </w:p>
    <w:p w14:paraId="1965F1E1" w14:textId="76FD0A58" w:rsidR="00B82EDC" w:rsidRPr="005065D2" w:rsidRDefault="00B82EDC" w:rsidP="00B82EDC">
      <w:pPr>
        <w:pStyle w:val="Style2"/>
      </w:pPr>
      <w:r w:rsidRPr="005065D2">
        <w:t>Personal files will be kept until the employee’s 75th birthday after which</w:t>
      </w:r>
      <w:r>
        <w:t xml:space="preserve"> they will be confidentially destroyed in line with the </w:t>
      </w:r>
      <w:r w:rsidRPr="005065D2">
        <w:t xml:space="preserve">Records Management &amp; Information Lifecycle Management Policy. </w:t>
      </w:r>
    </w:p>
    <w:p w14:paraId="726A707C" w14:textId="77777777" w:rsidR="00717BDA" w:rsidRPr="0015255F" w:rsidRDefault="00717BDA" w:rsidP="00717BDA">
      <w:pPr>
        <w:pStyle w:val="Heading3"/>
      </w:pPr>
      <w:bookmarkStart w:id="39" w:name="_Toc108186061"/>
      <w:r>
        <w:t>Retention of Personnel Files</w:t>
      </w:r>
      <w:bookmarkEnd w:id="39"/>
      <w:r>
        <w:t xml:space="preserve">  </w:t>
      </w:r>
    </w:p>
    <w:p w14:paraId="4756750A" w14:textId="77777777" w:rsidR="000808AB" w:rsidRDefault="00717BDA" w:rsidP="000808AB">
      <w:pPr>
        <w:pStyle w:val="Style2"/>
        <w:contextualSpacing w:val="0"/>
      </w:pPr>
      <w:r>
        <w:t>Personal files will be kept until the employee’s 75th birthday after which they will be confidentially destroyed in line with the Records Management &amp; Information Lifecycle Management Policy.</w:t>
      </w:r>
    </w:p>
    <w:p w14:paraId="786A428C" w14:textId="3B18F2E9" w:rsidR="00717BDA" w:rsidRDefault="000808AB" w:rsidP="000808AB">
      <w:pPr>
        <w:pStyle w:val="Style2"/>
        <w:contextualSpacing w:val="0"/>
      </w:pPr>
      <w:r w:rsidRPr="000808AB">
        <w:t>Any personal files held for the employee should be sent by the manager to Human Resources for archiving.</w:t>
      </w:r>
    </w:p>
    <w:p w14:paraId="6482C85B" w14:textId="2CE324DE" w:rsidR="00B82EDC" w:rsidRPr="004A32A8" w:rsidRDefault="000808AB" w:rsidP="004F6162">
      <w:pPr>
        <w:pStyle w:val="Style2"/>
      </w:pPr>
      <w:r w:rsidRPr="005A27B5">
        <w:rPr>
          <w:color w:val="auto"/>
        </w:rPr>
        <w:t>It should be noted that the files of leavers are not transferred following TUPE/COSOP.</w:t>
      </w:r>
      <w:r w:rsidR="004F6162" w:rsidRPr="005A27B5">
        <w:rPr>
          <w:color w:val="auto"/>
        </w:rPr>
        <w:t xml:space="preserve">  </w:t>
      </w:r>
    </w:p>
    <w:p w14:paraId="38D6A5E2" w14:textId="77777777" w:rsidR="00F913CD" w:rsidRPr="0015255F" w:rsidRDefault="00F913CD" w:rsidP="006B3E9C">
      <w:pPr>
        <w:pStyle w:val="Heading2"/>
      </w:pPr>
      <w:bookmarkStart w:id="40" w:name="_Toc84611059"/>
      <w:bookmarkStart w:id="41" w:name="_Toc89326549"/>
      <w:bookmarkStart w:id="42" w:name="_Toc108186062"/>
      <w:r w:rsidRPr="0015255F">
        <w:t xml:space="preserve">Monitoring </w:t>
      </w:r>
      <w:r w:rsidRPr="006B3E9C">
        <w:t>Compliance</w:t>
      </w:r>
      <w:bookmarkEnd w:id="40"/>
      <w:bookmarkEnd w:id="41"/>
      <w:bookmarkEnd w:id="42"/>
    </w:p>
    <w:p w14:paraId="7050EA89" w14:textId="77777777" w:rsidR="00EC3ECC" w:rsidRDefault="00EC3ECC" w:rsidP="00EC3ECC">
      <w:pPr>
        <w:pStyle w:val="Style1"/>
      </w:pPr>
      <w:r>
        <w:t>The HR Team will be responsible for monitoring that this procedure is followed and may be consulted at any stage through the process to offer advice to those involved.</w:t>
      </w:r>
    </w:p>
    <w:p w14:paraId="6B428759" w14:textId="77777777" w:rsidR="00EC3ECC" w:rsidRDefault="00EC3ECC" w:rsidP="00EC3ECC">
      <w:pPr>
        <w:pStyle w:val="Style1"/>
      </w:pPr>
      <w:r>
        <w:t>Monitoring information will be published and reported as appropriate.</w:t>
      </w:r>
    </w:p>
    <w:p w14:paraId="724F4BA7" w14:textId="77777777" w:rsidR="00EC3ECC" w:rsidRDefault="00EC3ECC" w:rsidP="00EC3ECC">
      <w:pPr>
        <w:pStyle w:val="Style1"/>
        <w:contextualSpacing/>
      </w:pPr>
      <w:r>
        <w:t>Should the monitoring uncover any shortfalls in the implementation of the policy, the HR team will work with the relevant management team to draw up an action plan for improvement. This action plan may include, for example:</w:t>
      </w:r>
    </w:p>
    <w:p w14:paraId="67163C47" w14:textId="199CA01C" w:rsidR="00EC3ECC" w:rsidRDefault="00EC3ECC" w:rsidP="00EC3ECC">
      <w:pPr>
        <w:pStyle w:val="Style1"/>
        <w:numPr>
          <w:ilvl w:val="0"/>
          <w:numId w:val="0"/>
        </w:numPr>
        <w:ind w:left="1134"/>
        <w:contextualSpacing/>
      </w:pPr>
      <w:r>
        <w:t>•</w:t>
      </w:r>
      <w:r>
        <w:tab/>
        <w:t>training for line managers</w:t>
      </w:r>
      <w:r w:rsidR="00CA77C8">
        <w:t>.</w:t>
      </w:r>
    </w:p>
    <w:p w14:paraId="131E20E5" w14:textId="28B7160F" w:rsidR="00EC3ECC" w:rsidRPr="00EC3ECC" w:rsidRDefault="00EC3ECC" w:rsidP="00EC3ECC">
      <w:pPr>
        <w:pStyle w:val="Style1"/>
        <w:numPr>
          <w:ilvl w:val="0"/>
          <w:numId w:val="0"/>
        </w:numPr>
        <w:ind w:left="1134"/>
        <w:contextualSpacing/>
        <w:rPr>
          <w:highlight w:val="yellow"/>
        </w:rPr>
      </w:pPr>
      <w:r>
        <w:t>•</w:t>
      </w:r>
      <w:r>
        <w:tab/>
        <w:t>A risk assessment</w:t>
      </w:r>
      <w:r w:rsidR="00CA77C8">
        <w:t>.</w:t>
      </w:r>
    </w:p>
    <w:p w14:paraId="03671137" w14:textId="544443B2" w:rsidR="00F913CD" w:rsidRPr="0015255F" w:rsidRDefault="00F913CD" w:rsidP="006B3E9C">
      <w:pPr>
        <w:pStyle w:val="Heading2"/>
      </w:pPr>
      <w:bookmarkStart w:id="43" w:name="_Toc84611060"/>
      <w:bookmarkStart w:id="44" w:name="_Toc89326550"/>
      <w:bookmarkStart w:id="45" w:name="_Toc108186063"/>
      <w:r w:rsidRPr="0015255F">
        <w:t xml:space="preserve">Staff </w:t>
      </w:r>
      <w:r w:rsidRPr="006B3E9C">
        <w:t>Training</w:t>
      </w:r>
      <w:bookmarkEnd w:id="43"/>
      <w:bookmarkEnd w:id="44"/>
      <w:bookmarkEnd w:id="45"/>
      <w:r w:rsidR="0076504A">
        <w:rPr>
          <w:color w:val="FF0000"/>
        </w:rPr>
        <w:t xml:space="preserve"> </w:t>
      </w:r>
    </w:p>
    <w:p w14:paraId="76846EDC" w14:textId="77777777" w:rsidR="005065D2" w:rsidRPr="005A27B5" w:rsidRDefault="005065D2" w:rsidP="005065D2">
      <w:pPr>
        <w:pStyle w:val="Style1"/>
        <w:rPr>
          <w:color w:val="auto"/>
        </w:rPr>
      </w:pPr>
      <w:r w:rsidRPr="005A27B5">
        <w:rPr>
          <w:color w:val="auto"/>
        </w:rPr>
        <w:t xml:space="preserve">No essential (including mandatory) learning and development requirements have been identified for any staff groups, </w:t>
      </w:r>
      <w:proofErr w:type="gramStart"/>
      <w:r w:rsidRPr="005A27B5">
        <w:rPr>
          <w:color w:val="auto"/>
        </w:rPr>
        <w:t>in order to</w:t>
      </w:r>
      <w:proofErr w:type="gramEnd"/>
      <w:r w:rsidRPr="005A27B5">
        <w:rPr>
          <w:color w:val="auto"/>
        </w:rPr>
        <w:t xml:space="preserve"> fulfil the requirements stated within this policy. </w:t>
      </w:r>
    </w:p>
    <w:p w14:paraId="519DDDB7" w14:textId="12D606A8" w:rsidR="005065D2" w:rsidRPr="005A27B5" w:rsidRDefault="005065D2" w:rsidP="005065D2">
      <w:pPr>
        <w:pStyle w:val="Style1"/>
        <w:rPr>
          <w:color w:val="auto"/>
        </w:rPr>
      </w:pPr>
      <w:r w:rsidRPr="005A27B5">
        <w:rPr>
          <w:color w:val="auto"/>
        </w:rPr>
        <w:t>Guidance can be sought from Human Resources team</w:t>
      </w:r>
      <w:r w:rsidR="00CA77C8">
        <w:rPr>
          <w:color w:val="auto"/>
        </w:rPr>
        <w:t>.</w:t>
      </w:r>
    </w:p>
    <w:p w14:paraId="7DF6B752" w14:textId="77777777" w:rsidR="00F913CD" w:rsidRPr="0015255F" w:rsidRDefault="00F913CD" w:rsidP="006B3E9C">
      <w:pPr>
        <w:pStyle w:val="Heading2"/>
      </w:pPr>
      <w:bookmarkStart w:id="46" w:name="_Toc84611061"/>
      <w:bookmarkStart w:id="47" w:name="_Toc89326551"/>
      <w:bookmarkStart w:id="48" w:name="_Toc108186064"/>
      <w:r w:rsidRPr="0015255F">
        <w:t>Arrangements For Review</w:t>
      </w:r>
      <w:bookmarkEnd w:id="46"/>
      <w:bookmarkEnd w:id="47"/>
      <w:bookmarkEnd w:id="48"/>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49" w:name="_Toc84611062"/>
    </w:p>
    <w:p w14:paraId="4D2967FC" w14:textId="77777777" w:rsidR="00F913CD" w:rsidRPr="0015255F" w:rsidRDefault="00F913CD" w:rsidP="006B3E9C">
      <w:pPr>
        <w:pStyle w:val="Heading2"/>
      </w:pPr>
      <w:bookmarkStart w:id="50" w:name="_Toc89326552"/>
      <w:bookmarkStart w:id="51" w:name="_Toc108186065"/>
      <w:bookmarkEnd w:id="49"/>
      <w:r w:rsidRPr="0015255F">
        <w:t xml:space="preserve">Associated Policies, Guidance </w:t>
      </w:r>
      <w:proofErr w:type="gramStart"/>
      <w:r w:rsidRPr="0015255F">
        <w:t>And</w:t>
      </w:r>
      <w:proofErr w:type="gramEnd"/>
      <w:r w:rsidRPr="0015255F">
        <w:t xml:space="preserve"> Documents</w:t>
      </w:r>
      <w:bookmarkEnd w:id="50"/>
      <w:bookmarkEnd w:id="51"/>
    </w:p>
    <w:p w14:paraId="4886FEB8" w14:textId="37CA2044" w:rsidR="00F913CD" w:rsidRPr="0015255F" w:rsidRDefault="00650B5B" w:rsidP="006B3E9C">
      <w:pPr>
        <w:pStyle w:val="ListParagraph"/>
      </w:pPr>
      <w:r>
        <w:t>Guidance on Retirement</w:t>
      </w:r>
      <w:r w:rsidR="00CA77C8">
        <w:t>.</w:t>
      </w:r>
      <w:r>
        <w:t xml:space="preserve"> </w:t>
      </w:r>
    </w:p>
    <w:p w14:paraId="7DE6C051" w14:textId="77777777" w:rsidR="00F913CD" w:rsidRPr="000F560D" w:rsidRDefault="00F913CD" w:rsidP="00201DAA">
      <w:pPr>
        <w:pStyle w:val="Heading4"/>
        <w:ind w:left="1134"/>
      </w:pPr>
      <w:r w:rsidRPr="000F560D">
        <w:t>Associated Policies</w:t>
      </w:r>
    </w:p>
    <w:p w14:paraId="06E993C1" w14:textId="6044A43F" w:rsidR="005065D2" w:rsidRDefault="00650B5B" w:rsidP="005065D2">
      <w:pPr>
        <w:pStyle w:val="ListParagraph"/>
      </w:pPr>
      <w:r>
        <w:t>Learning and Development Policy</w:t>
      </w:r>
      <w:r w:rsidR="00CA77C8">
        <w:t>.</w:t>
      </w:r>
      <w:r>
        <w:t xml:space="preserve"> </w:t>
      </w:r>
    </w:p>
    <w:p w14:paraId="1ED99713" w14:textId="445DF308" w:rsidR="00650B5B" w:rsidRDefault="00650B5B" w:rsidP="005065D2">
      <w:pPr>
        <w:pStyle w:val="ListParagraph"/>
      </w:pPr>
      <w:r>
        <w:t>Maternity and Adoption Policy</w:t>
      </w:r>
      <w:r w:rsidR="00CA77C8">
        <w:t>.</w:t>
      </w:r>
      <w:r>
        <w:t xml:space="preserve"> </w:t>
      </w:r>
    </w:p>
    <w:p w14:paraId="57F6D29D" w14:textId="32FAB54A" w:rsidR="005065D2" w:rsidRPr="005065D2" w:rsidRDefault="005065D2" w:rsidP="006B3E9C">
      <w:pPr>
        <w:pStyle w:val="ListParagraph"/>
      </w:pPr>
      <w:r w:rsidRPr="005065D2">
        <w:t>Records Management &amp; Information Lifecycle Management Policy.</w:t>
      </w:r>
    </w:p>
    <w:p w14:paraId="23825361" w14:textId="77777777" w:rsidR="00F913CD" w:rsidRPr="0015255F" w:rsidRDefault="00F913CD" w:rsidP="006B3E9C">
      <w:pPr>
        <w:pStyle w:val="Heading2"/>
      </w:pPr>
      <w:bookmarkStart w:id="52" w:name="_Toc89326553"/>
      <w:bookmarkStart w:id="53" w:name="_Toc108186066"/>
      <w:r w:rsidRPr="0015255F">
        <w:t>References</w:t>
      </w:r>
      <w:bookmarkEnd w:id="52"/>
      <w:bookmarkEnd w:id="53"/>
    </w:p>
    <w:p w14:paraId="6C02D51C" w14:textId="63415431" w:rsidR="002553D4" w:rsidRPr="002553D4" w:rsidRDefault="00BC4FA8" w:rsidP="006B3E9C">
      <w:pPr>
        <w:pStyle w:val="ListParagraph"/>
      </w:pPr>
      <w:r w:rsidRPr="002553D4">
        <w:t>Records Management Code of Practice 2021</w:t>
      </w:r>
      <w:r w:rsidR="00CA77C8">
        <w:t>.</w:t>
      </w:r>
    </w:p>
    <w:p w14:paraId="0749B5BB" w14:textId="77777777" w:rsidR="00F913CD" w:rsidRPr="0015255F" w:rsidRDefault="00F913CD" w:rsidP="006B3E9C">
      <w:pPr>
        <w:pStyle w:val="Heading2"/>
      </w:pPr>
      <w:bookmarkStart w:id="54" w:name="_Toc89326554"/>
      <w:bookmarkStart w:id="55" w:name="_Toc108186067"/>
      <w:r w:rsidRPr="0015255F">
        <w:t>Equality Impact Assessment</w:t>
      </w:r>
      <w:bookmarkEnd w:id="54"/>
      <w:bookmarkEnd w:id="55"/>
    </w:p>
    <w:p w14:paraId="31CD75FD" w14:textId="7069F93B" w:rsidR="00F913CD" w:rsidRPr="0015255F" w:rsidRDefault="002553D4" w:rsidP="006B3E9C">
      <w:pPr>
        <w:pStyle w:val="Style1"/>
      </w:pPr>
      <w:r>
        <w:t>T</w:t>
      </w:r>
      <w:r w:rsidR="00F913CD" w:rsidRPr="0015255F">
        <w:t xml:space="preserve">he EIA has identified no equality issues with this policy.  </w:t>
      </w:r>
    </w:p>
    <w:p w14:paraId="32344773" w14:textId="77777777" w:rsidR="008344D6" w:rsidRDefault="00F913CD" w:rsidP="008344D6">
      <w:pPr>
        <w:pStyle w:val="Style1"/>
      </w:pPr>
      <w:r w:rsidRPr="0015255F">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56" w:name="_Toc419388298"/>
      <w:bookmarkStart w:id="57" w:name="_Toc47357161"/>
      <w:bookmarkStart w:id="58" w:name="_Toc84611065"/>
      <w:bookmarkStart w:id="59" w:name="_Toc89326555"/>
      <w:bookmarkStart w:id="60" w:name="_Toc108186068"/>
      <w:r w:rsidRPr="006606C1">
        <w:t>Appendix</w:t>
      </w:r>
      <w:r>
        <w:t xml:space="preserve"> A</w:t>
      </w:r>
      <w:bookmarkEnd w:id="56"/>
      <w:bookmarkEnd w:id="57"/>
      <w:bookmarkEnd w:id="58"/>
      <w:bookmarkEnd w:id="59"/>
      <w:r>
        <w:t xml:space="preserve"> </w:t>
      </w:r>
      <w:bookmarkStart w:id="61" w:name="_Toc84611066"/>
      <w:bookmarkStart w:id="62" w:name="_Toc89326556"/>
      <w:r w:rsidR="003A663C">
        <w:t xml:space="preserve">- </w:t>
      </w:r>
      <w:r w:rsidRPr="00FC7C60">
        <w:t>Equality Impact Assessment</w:t>
      </w:r>
      <w:bookmarkEnd w:id="60"/>
      <w:bookmarkEnd w:id="61"/>
      <w:bookmarkEnd w:id="62"/>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63" w:name="_Toc89326557"/>
      <w:bookmarkStart w:id="64"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717BDA">
        <w:trPr>
          <w:trHeight w:val="1452"/>
        </w:trPr>
        <w:tc>
          <w:tcPr>
            <w:tcW w:w="2966" w:type="pct"/>
          </w:tcPr>
          <w:p w14:paraId="13593322"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600B51DA" w14:textId="6B405E78" w:rsidR="0039715A" w:rsidRPr="0039715A" w:rsidRDefault="00AB21FC"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Managing Leavers </w:t>
            </w:r>
          </w:p>
          <w:p w14:paraId="2D50025F" w14:textId="77777777" w:rsidR="0039715A" w:rsidRPr="0039715A" w:rsidRDefault="0039715A" w:rsidP="0039715A">
            <w:pPr>
              <w:spacing w:before="0" w:after="0"/>
              <w:ind w:left="0"/>
              <w:rPr>
                <w:rFonts w:ascii="Arial" w:eastAsia="Times New Roman" w:hAnsi="Arial" w:cs="Arial"/>
                <w:bCs/>
                <w:color w:val="auto"/>
              </w:rPr>
            </w:pPr>
          </w:p>
          <w:p w14:paraId="7177B8BF"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Version number (if relevant):  </w:t>
            </w:r>
          </w:p>
          <w:p w14:paraId="18F7671C" w14:textId="2B5AEBA6" w:rsidR="0039715A" w:rsidRPr="0039715A" w:rsidRDefault="00CA77C8" w:rsidP="0039715A">
            <w:pPr>
              <w:spacing w:before="0" w:after="0"/>
              <w:ind w:left="0"/>
              <w:rPr>
                <w:rFonts w:ascii="Arial" w:eastAsia="Times New Roman" w:hAnsi="Arial" w:cs="Arial"/>
                <w:bCs/>
                <w:color w:val="auto"/>
              </w:rPr>
            </w:pPr>
            <w:r>
              <w:rPr>
                <w:rFonts w:ascii="Arial" w:eastAsia="Times New Roman" w:hAnsi="Arial" w:cs="Arial"/>
                <w:bCs/>
                <w:color w:val="auto"/>
              </w:rPr>
              <w:t>1.0</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729AEBDD" w:rsidR="0039715A" w:rsidRPr="0039715A" w:rsidRDefault="00AB21FC"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People Services </w:t>
            </w:r>
          </w:p>
        </w:tc>
      </w:tr>
      <w:tr w:rsidR="0039715A" w:rsidRPr="0039715A" w14:paraId="264D93CB" w14:textId="77777777" w:rsidTr="00717BDA">
        <w:tc>
          <w:tcPr>
            <w:tcW w:w="2966" w:type="pct"/>
          </w:tcPr>
          <w:p w14:paraId="4AEDED00"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24A9E7C0" w14:textId="0129A65F" w:rsidR="0039715A" w:rsidRPr="0039715A" w:rsidRDefault="00AB21FC"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Carolyn Druce </w:t>
            </w:r>
          </w:p>
        </w:tc>
        <w:tc>
          <w:tcPr>
            <w:tcW w:w="2034" w:type="pct"/>
          </w:tcPr>
          <w:p w14:paraId="252C86E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p>
          <w:p w14:paraId="3840BADD" w14:textId="14C58FED" w:rsidR="0039715A" w:rsidRPr="0039715A" w:rsidRDefault="00AB21FC" w:rsidP="0039715A">
            <w:pPr>
              <w:spacing w:before="0" w:after="0"/>
              <w:ind w:left="0"/>
              <w:rPr>
                <w:rFonts w:ascii="Arial" w:eastAsia="Times New Roman" w:hAnsi="Arial" w:cs="Arial"/>
                <w:bCs/>
                <w:color w:val="auto"/>
              </w:rPr>
            </w:pPr>
            <w:r>
              <w:rPr>
                <w:rFonts w:ascii="Arial" w:eastAsia="Times New Roman" w:hAnsi="Arial" w:cs="Arial"/>
                <w:bCs/>
                <w:color w:val="auto"/>
              </w:rPr>
              <w:t>3</w:t>
            </w:r>
            <w:r w:rsidRPr="00AB21FC">
              <w:rPr>
                <w:rFonts w:ascii="Arial" w:eastAsia="Times New Roman" w:hAnsi="Arial" w:cs="Arial"/>
                <w:bCs/>
                <w:color w:val="auto"/>
                <w:vertAlign w:val="superscript"/>
              </w:rPr>
              <w:t>rd</w:t>
            </w:r>
            <w:r>
              <w:rPr>
                <w:rFonts w:ascii="Arial" w:eastAsia="Times New Roman" w:hAnsi="Arial" w:cs="Arial"/>
                <w:bCs/>
                <w:color w:val="auto"/>
              </w:rPr>
              <w:t xml:space="preserve"> May 2022</w:t>
            </w: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717BDA">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717BDA">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305EE6">
        <w:trPr>
          <w:trHeight w:val="840"/>
        </w:trPr>
        <w:tc>
          <w:tcPr>
            <w:tcW w:w="5000" w:type="pct"/>
          </w:tcPr>
          <w:p w14:paraId="6ED2851C" w14:textId="33CCAE2A" w:rsidR="0039715A" w:rsidRPr="00305EE6" w:rsidRDefault="00305EE6" w:rsidP="0039715A">
            <w:pPr>
              <w:autoSpaceDE w:val="0"/>
              <w:autoSpaceDN w:val="0"/>
              <w:adjustRightInd w:val="0"/>
              <w:spacing w:before="0" w:after="0"/>
              <w:ind w:left="0"/>
              <w:rPr>
                <w:rFonts w:ascii="Arial" w:eastAsia="Times New Roman" w:hAnsi="Arial" w:cs="Arial"/>
                <w:color w:val="000000"/>
              </w:rPr>
            </w:pPr>
            <w:r w:rsidRPr="00305EE6">
              <w:rPr>
                <w:rFonts w:ascii="Arial" w:eastAsia="Times New Roman" w:hAnsi="Arial" w:cs="Arial"/>
                <w:color w:val="000000"/>
              </w:rPr>
              <w:t>This procedure must be followed to ensure that when an employee leaves employment the necessary paperwork is completed.</w:t>
            </w:r>
          </w:p>
        </w:tc>
      </w:tr>
      <w:tr w:rsidR="0039715A" w:rsidRPr="0039715A" w14:paraId="506D2BC1" w14:textId="77777777" w:rsidTr="00717BDA">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717BDA">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717BDA">
        <w:trPr>
          <w:trHeight w:val="778"/>
        </w:trPr>
        <w:tc>
          <w:tcPr>
            <w:tcW w:w="5000" w:type="pct"/>
          </w:tcPr>
          <w:p w14:paraId="3AB229FC" w14:textId="7F260F5F" w:rsidR="0039715A" w:rsidRPr="0039715A" w:rsidRDefault="008D18F5" w:rsidP="0039715A">
            <w:pPr>
              <w:spacing w:before="0" w:after="0"/>
              <w:ind w:left="0"/>
              <w:rPr>
                <w:rFonts w:ascii="Arial" w:eastAsia="Times New Roman" w:hAnsi="Arial" w:cs="Arial"/>
                <w:b/>
                <w:color w:val="auto"/>
              </w:rPr>
            </w:pPr>
            <w:r w:rsidRPr="008D18F5">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r w:rsidRPr="008D18F5">
              <w:rPr>
                <w:rFonts w:ascii="Arial" w:eastAsia="Times New Roman" w:hAnsi="Arial" w:cs="Arial"/>
                <w:b/>
                <w:color w:val="auto"/>
              </w:rPr>
              <w:t>.</w:t>
            </w:r>
          </w:p>
        </w:tc>
      </w:tr>
      <w:tr w:rsidR="0039715A" w:rsidRPr="0039715A" w14:paraId="0D875C19" w14:textId="77777777" w:rsidTr="00717BDA">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717BDA">
        <w:trPr>
          <w:trHeight w:val="926"/>
        </w:trPr>
        <w:tc>
          <w:tcPr>
            <w:tcW w:w="5000" w:type="pct"/>
          </w:tcPr>
          <w:p w14:paraId="1CE4F21E" w14:textId="287808D3" w:rsidR="0039715A" w:rsidRPr="0039715A" w:rsidRDefault="008D18F5" w:rsidP="0039715A">
            <w:pPr>
              <w:spacing w:before="0" w:after="0"/>
              <w:ind w:left="0"/>
              <w:rPr>
                <w:rFonts w:ascii="Arial" w:eastAsia="Times New Roman" w:hAnsi="Arial" w:cs="Arial"/>
                <w:color w:val="auto"/>
              </w:rPr>
            </w:pPr>
            <w:r w:rsidRPr="008D18F5">
              <w:rPr>
                <w:rFonts w:ascii="Arial" w:eastAsia="Times New Roman" w:hAnsi="Arial" w:cs="Arial"/>
                <w:color w:val="auto"/>
              </w:rPr>
              <w:t>Relevant Trade Unions have been consulted on the policy and any comments will be taken into consideration when the policy is published.</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39715A">
      <w:pPr>
        <w:numPr>
          <w:ilvl w:val="0"/>
          <w:numId w:val="33"/>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outcome </w:t>
      </w:r>
      <w:r w:rsidRPr="0039715A">
        <w:rPr>
          <w:rFonts w:ascii="Arial" w:eastAsia="Times New Roman" w:hAnsi="Arial" w:cs="Arial"/>
          <w:bCs/>
          <w:i/>
          <w:color w:val="auto"/>
        </w:rPr>
        <w:t xml:space="preserve"> –</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t xml:space="preserve">Please tick to show if outcome is likely to be positive, </w:t>
      </w:r>
      <w:proofErr w:type="gramStart"/>
      <w:r w:rsidRPr="0039715A">
        <w:t>negative</w:t>
      </w:r>
      <w:proofErr w:type="gramEnd"/>
      <w:r w:rsidRPr="0039715A">
        <w:t xml:space="preserve"> or neutral.  Consider direct and indirect discrimination, </w:t>
      </w:r>
      <w:proofErr w:type="gramStart"/>
      <w:r w:rsidRPr="0039715A">
        <w:t>harassment</w:t>
      </w:r>
      <w:proofErr w:type="gramEnd"/>
      <w:r w:rsidRPr="0039715A">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717BDA">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31F28860" w:rsidR="0039715A" w:rsidRPr="0039715A" w:rsidRDefault="00AB21FC"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294A2DE9" w:rsidR="0039715A" w:rsidRPr="0039715A" w:rsidRDefault="00AB21FC"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This is an administrative process and there is a neutral outcome at all protected groups. </w:t>
            </w:r>
          </w:p>
        </w:tc>
      </w:tr>
      <w:tr w:rsidR="0039715A" w:rsidRPr="0039715A" w14:paraId="25C57506" w14:textId="77777777" w:rsidTr="00717BDA">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010A4E5D"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40669B6C" w:rsidR="0039715A" w:rsidRPr="0039715A" w:rsidRDefault="00AB21FC"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1B149E51"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4A7DA75D" w14:textId="77777777" w:rsidTr="00717BDA">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3B656230" w:rsidR="0039715A" w:rsidRPr="0039715A" w:rsidRDefault="00AB21FC"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5172CDAF" w14:textId="77777777" w:rsidTr="00717BDA">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64DE1758" w:rsidR="0039715A" w:rsidRPr="0039715A" w:rsidRDefault="00AB21FC"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8DE3D4D" w14:textId="77777777" w:rsidTr="00717BDA">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37326E06" w:rsidR="0039715A" w:rsidRPr="0039715A" w:rsidRDefault="00AB21FC"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6E53A04F" w14:textId="77777777" w:rsidTr="00717BDA">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24B3BAF7" w:rsidR="0039715A" w:rsidRPr="0039715A" w:rsidRDefault="00AB21FC"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0E7461B4" w14:textId="77777777" w:rsidTr="00717BDA">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1E1866F5" w:rsidR="0039715A" w:rsidRPr="0039715A" w:rsidRDefault="00AB21FC"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3EFD30E" w14:textId="77777777" w:rsidTr="00717BDA">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29244D9B"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29327496" w:rsidR="0039715A" w:rsidRPr="0039715A" w:rsidRDefault="00AB21FC"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2E26FF7E"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36FC0961" w14:textId="77777777" w:rsidTr="00717BDA">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0FAF5F15" w:rsidR="0039715A" w:rsidRPr="0039715A" w:rsidRDefault="00AB21FC"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77777777" w:rsidR="0039715A" w:rsidRPr="0039715A" w:rsidRDefault="0039715A" w:rsidP="0039715A">
            <w:pPr>
              <w:spacing w:before="0" w:after="0"/>
              <w:ind w:left="0"/>
              <w:rPr>
                <w:rFonts w:ascii="Arial" w:eastAsia="Times New Roman" w:hAnsi="Arial" w:cs="Arial"/>
                <w:color w:val="auto"/>
                <w:sz w:val="22"/>
                <w:szCs w:val="22"/>
              </w:rPr>
            </w:pP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717BDA">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717BDA">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717BDA">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717BDA">
        <w:trPr>
          <w:trHeight w:val="983"/>
        </w:trPr>
        <w:tc>
          <w:tcPr>
            <w:tcW w:w="5000" w:type="pct"/>
            <w:tcBorders>
              <w:top w:val="single" w:sz="4" w:space="0" w:color="auto"/>
              <w:left w:val="single" w:sz="4" w:space="0" w:color="auto"/>
              <w:right w:val="single" w:sz="4" w:space="0" w:color="auto"/>
            </w:tcBorders>
          </w:tcPr>
          <w:p w14:paraId="7DB44F0B" w14:textId="24341917" w:rsidR="0039715A" w:rsidRPr="0039715A" w:rsidRDefault="008D18F5" w:rsidP="008D18F5">
            <w:pPr>
              <w:spacing w:before="0" w:after="0"/>
              <w:ind w:left="0"/>
              <w:rPr>
                <w:rFonts w:ascii="Arial" w:eastAsia="Times New Roman" w:hAnsi="Arial" w:cs="Arial"/>
                <w:bCs/>
                <w:color w:val="auto"/>
              </w:rPr>
            </w:pPr>
            <w:r>
              <w:rPr>
                <w:rFonts w:ascii="Arial" w:eastAsia="Times New Roman" w:hAnsi="Arial" w:cs="Arial"/>
                <w:bCs/>
                <w:color w:val="auto"/>
              </w:rPr>
              <w:t>This policy outlines administrative process.  Monitoring will involve r</w:t>
            </w:r>
            <w:r w:rsidRPr="008D18F5">
              <w:rPr>
                <w:rFonts w:ascii="Arial" w:eastAsia="Times New Roman" w:hAnsi="Arial" w:cs="Arial"/>
                <w:bCs/>
                <w:color w:val="auto"/>
              </w:rPr>
              <w:t>eviewing whether</w:t>
            </w:r>
            <w:r>
              <w:rPr>
                <w:rFonts w:ascii="Arial" w:eastAsia="Times New Roman" w:hAnsi="Arial" w:cs="Arial"/>
                <w:bCs/>
                <w:color w:val="auto"/>
              </w:rPr>
              <w:t xml:space="preserve"> </w:t>
            </w:r>
            <w:r w:rsidRPr="008D18F5">
              <w:rPr>
                <w:rFonts w:ascii="Arial" w:eastAsia="Times New Roman" w:hAnsi="Arial" w:cs="Arial"/>
                <w:bCs/>
                <w:color w:val="auto"/>
              </w:rPr>
              <w:t>managers and staff</w:t>
            </w:r>
            <w:r>
              <w:rPr>
                <w:rFonts w:ascii="Arial" w:eastAsia="Times New Roman" w:hAnsi="Arial" w:cs="Arial"/>
                <w:bCs/>
                <w:color w:val="auto"/>
              </w:rPr>
              <w:t xml:space="preserve"> </w:t>
            </w:r>
            <w:r w:rsidRPr="008D18F5">
              <w:rPr>
                <w:rFonts w:ascii="Arial" w:eastAsia="Times New Roman" w:hAnsi="Arial" w:cs="Arial"/>
                <w:bCs/>
                <w:color w:val="auto"/>
              </w:rPr>
              <w:t>are following policy –</w:t>
            </w:r>
            <w:r>
              <w:rPr>
                <w:rFonts w:ascii="Arial" w:eastAsia="Times New Roman" w:hAnsi="Arial" w:cs="Arial"/>
                <w:bCs/>
                <w:color w:val="auto"/>
              </w:rPr>
              <w:t xml:space="preserve"> </w:t>
            </w:r>
            <w:proofErr w:type="gramStart"/>
            <w:r w:rsidRPr="008D18F5">
              <w:rPr>
                <w:rFonts w:ascii="Arial" w:eastAsia="Times New Roman" w:hAnsi="Arial" w:cs="Arial"/>
                <w:bCs/>
                <w:color w:val="auto"/>
              </w:rPr>
              <w:t>e.g.</w:t>
            </w:r>
            <w:proofErr w:type="gramEnd"/>
            <w:r w:rsidRPr="008D18F5">
              <w:rPr>
                <w:rFonts w:ascii="Arial" w:eastAsia="Times New Roman" w:hAnsi="Arial" w:cs="Arial"/>
                <w:bCs/>
                <w:color w:val="auto"/>
              </w:rPr>
              <w:t xml:space="preserve"> leaver forms</w:t>
            </w:r>
            <w:r>
              <w:rPr>
                <w:rFonts w:ascii="Arial" w:eastAsia="Times New Roman" w:hAnsi="Arial" w:cs="Arial"/>
                <w:bCs/>
                <w:color w:val="auto"/>
              </w:rPr>
              <w:t xml:space="preserve"> </w:t>
            </w:r>
            <w:r w:rsidRPr="008D18F5">
              <w:rPr>
                <w:rFonts w:ascii="Arial" w:eastAsia="Times New Roman" w:hAnsi="Arial" w:cs="Arial"/>
                <w:bCs/>
                <w:color w:val="auto"/>
              </w:rPr>
              <w:t>completed in a timely</w:t>
            </w:r>
            <w:r>
              <w:rPr>
                <w:rFonts w:ascii="Arial" w:eastAsia="Times New Roman" w:hAnsi="Arial" w:cs="Arial"/>
                <w:bCs/>
                <w:color w:val="auto"/>
              </w:rPr>
              <w:t xml:space="preserve"> </w:t>
            </w:r>
            <w:r w:rsidRPr="008D18F5">
              <w:rPr>
                <w:rFonts w:ascii="Arial" w:eastAsia="Times New Roman" w:hAnsi="Arial" w:cs="Arial"/>
                <w:bCs/>
                <w:color w:val="auto"/>
              </w:rPr>
              <w:t>manner, reduced</w:t>
            </w:r>
            <w:r>
              <w:rPr>
                <w:rFonts w:ascii="Arial" w:eastAsia="Times New Roman" w:hAnsi="Arial" w:cs="Arial"/>
                <w:bCs/>
                <w:color w:val="auto"/>
              </w:rPr>
              <w:t xml:space="preserve"> </w:t>
            </w:r>
            <w:r w:rsidRPr="008D18F5">
              <w:rPr>
                <w:rFonts w:ascii="Arial" w:eastAsia="Times New Roman" w:hAnsi="Arial" w:cs="Arial"/>
                <w:bCs/>
                <w:color w:val="auto"/>
              </w:rPr>
              <w:t>overpayments etc</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717BDA">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717BDA">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717BDA">
        <w:trPr>
          <w:trHeight w:val="687"/>
        </w:trPr>
        <w:tc>
          <w:tcPr>
            <w:tcW w:w="5000" w:type="pct"/>
            <w:tcBorders>
              <w:left w:val="single" w:sz="4" w:space="0" w:color="auto"/>
              <w:right w:val="single" w:sz="4" w:space="0" w:color="auto"/>
            </w:tcBorders>
          </w:tcPr>
          <w:p w14:paraId="3F4676B1"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Every 2 years as a minimum and earlier if there are any significant changes in legislation, </w:t>
            </w:r>
            <w:proofErr w:type="gramStart"/>
            <w:r w:rsidRPr="0039715A">
              <w:rPr>
                <w:rFonts w:ascii="Arial" w:eastAsia="Times New Roman" w:hAnsi="Arial" w:cs="Arial"/>
                <w:bCs/>
                <w:color w:val="auto"/>
              </w:rPr>
              <w:t>policy</w:t>
            </w:r>
            <w:proofErr w:type="gramEnd"/>
            <w:r w:rsidRPr="0039715A">
              <w:rPr>
                <w:rFonts w:ascii="Arial" w:eastAsia="Times New Roman" w:hAnsi="Arial" w:cs="Arial"/>
                <w:bCs/>
                <w:color w:val="auto"/>
              </w:rPr>
              <w:t xml:space="preserve"> or good practice.</w:t>
            </w:r>
          </w:p>
        </w:tc>
      </w:tr>
      <w:tr w:rsidR="0039715A" w:rsidRPr="0039715A" w14:paraId="7D9BD17D" w14:textId="77777777" w:rsidTr="00717BDA">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717BDA">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bookmarkEnd w:id="63"/>
      <w:bookmarkEnd w:id="64"/>
    </w:tbl>
    <w:p w14:paraId="38614A76" w14:textId="01042ED2" w:rsidR="00201DAA" w:rsidRPr="00FD2B5D" w:rsidRDefault="00201DAA" w:rsidP="008D034C"/>
    <w:sectPr w:rsidR="00201DAA" w:rsidRPr="00FD2B5D" w:rsidSect="009C523D">
      <w:headerReference w:type="default" r:id="rId8"/>
      <w:footerReference w:type="default" r:id="rId9"/>
      <w:headerReference w:type="first" r:id="rId10"/>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71511" w14:textId="77777777" w:rsidR="00CC6E00" w:rsidRDefault="00CC6E00" w:rsidP="00EB783D">
      <w:pPr>
        <w:spacing w:before="0" w:after="0"/>
      </w:pPr>
      <w:r>
        <w:separator/>
      </w:r>
    </w:p>
  </w:endnote>
  <w:endnote w:type="continuationSeparator" w:id="0">
    <w:p w14:paraId="7DD223C2" w14:textId="77777777" w:rsidR="00CC6E00" w:rsidRDefault="00CC6E00"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4D4E643C" w:rsidR="00BC4FA8" w:rsidRPr="00A91472" w:rsidRDefault="00BC4FA8" w:rsidP="00EB783D">
    <w:pPr>
      <w:pStyle w:val="Footer"/>
      <w:ind w:left="0"/>
    </w:pPr>
    <w:r>
      <w:t>Managing Leavers</w:t>
    </w:r>
    <w:r w:rsidR="00CA77C8">
      <w:t xml:space="preserve"> V1.0</w:t>
    </w:r>
    <w:r>
      <w:t xml:space="preserve"> </w:t>
    </w:r>
    <w:r w:rsidRPr="00C1239F">
      <w:tab/>
    </w:r>
    <w:r w:rsidRPr="00C1239F">
      <w:tab/>
    </w:r>
    <w:r w:rsidRPr="00C90341">
      <w:t xml:space="preserve">Page </w:t>
    </w:r>
    <w:r w:rsidRPr="00C90341">
      <w:fldChar w:fldCharType="begin"/>
    </w:r>
    <w:r w:rsidRPr="00C90341">
      <w:instrText xml:space="preserve"> PAGE </w:instrText>
    </w:r>
    <w:r w:rsidRPr="00C90341">
      <w:fldChar w:fldCharType="separate"/>
    </w:r>
    <w:r>
      <w:t>2</w:t>
    </w:r>
    <w:r w:rsidRPr="00C90341">
      <w:fldChar w:fldCharType="end"/>
    </w:r>
    <w:r w:rsidRPr="00C90341">
      <w:t xml:space="preserve"> of </w:t>
    </w:r>
    <w:fldSimple w:instr=" NUMPAGES ">
      <w:r>
        <w:t>11</w:t>
      </w:r>
    </w:fldSimple>
  </w:p>
  <w:p w14:paraId="387B9B1B" w14:textId="77777777" w:rsidR="00BC4FA8" w:rsidRDefault="00BC4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B5458" w14:textId="77777777" w:rsidR="00CC6E00" w:rsidRDefault="00CC6E00" w:rsidP="00EB783D">
      <w:pPr>
        <w:spacing w:before="0" w:after="0"/>
      </w:pPr>
      <w:r>
        <w:separator/>
      </w:r>
    </w:p>
  </w:footnote>
  <w:footnote w:type="continuationSeparator" w:id="0">
    <w:p w14:paraId="0948A956" w14:textId="77777777" w:rsidR="00CC6E00" w:rsidRDefault="00CC6E00"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694FAB37" w:rsidR="00BC4FA8" w:rsidRDefault="00BC4FA8"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26FA95B3" w:rsidR="00BC4FA8" w:rsidRDefault="00C54A59">
    <w:pPr>
      <w:pStyle w:val="Header"/>
    </w:pPr>
    <w:r>
      <w:rPr>
        <w:noProof/>
      </w:rPr>
      <mc:AlternateContent>
        <mc:Choice Requires="wpg">
          <w:drawing>
            <wp:anchor distT="0" distB="0" distL="114300" distR="114300" simplePos="0" relativeHeight="251661312" behindDoc="0" locked="0" layoutInCell="1" allowOverlap="1" wp14:anchorId="764DB9EF" wp14:editId="45F204A9">
              <wp:simplePos x="0" y="0"/>
              <wp:positionH relativeFrom="margin">
                <wp:align>right</wp:align>
              </wp:positionH>
              <wp:positionV relativeFrom="paragraph">
                <wp:posOffset>-228600</wp:posOffset>
              </wp:positionV>
              <wp:extent cx="5976283" cy="777875"/>
              <wp:effectExtent l="0" t="0" r="5715" b="3175"/>
              <wp:wrapThrough wrapText="bothSides">
                <wp:wrapPolygon edited="0">
                  <wp:start x="15493" y="0"/>
                  <wp:lineTo x="0" y="529"/>
                  <wp:lineTo x="0" y="19043"/>
                  <wp:lineTo x="15493" y="21159"/>
                  <wp:lineTo x="21552" y="21159"/>
                  <wp:lineTo x="21552" y="0"/>
                  <wp:lineTo x="15493" y="0"/>
                </wp:wrapPolygon>
              </wp:wrapThrough>
              <wp:docPr id="4" name="Group 4"/>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6" name="Picture 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2BC6471C" id="Group 4" o:spid="_x0000_s1026" style="position:absolute;margin-left:419.35pt;margin-top:-18pt;width:470.55pt;height:61.25pt;z-index:251661312;mso-position-horizontal:right;mso-position-horizontal-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">
                <v:imagedata r:id="rId3" o:title=""/>
              </v:shape>
              <v:shape id="Picture 6"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">
                <v:imagedata r:id="rId4" o:title=""/>
              </v:shape>
              <w10:wrap type="through"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023868"/>
    <w:multiLevelType w:val="hybridMultilevel"/>
    <w:tmpl w:val="7200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0B71DD"/>
    <w:multiLevelType w:val="hybridMultilevel"/>
    <w:tmpl w:val="39D28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2127"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4"/>
  </w:num>
  <w:num w:numId="12">
    <w:abstractNumId w:val="24"/>
  </w:num>
  <w:num w:numId="13">
    <w:abstractNumId w:val="13"/>
  </w:num>
  <w:num w:numId="14">
    <w:abstractNumId w:val="28"/>
  </w:num>
  <w:num w:numId="15">
    <w:abstractNumId w:val="19"/>
  </w:num>
  <w:num w:numId="16">
    <w:abstractNumId w:val="30"/>
  </w:num>
  <w:num w:numId="17">
    <w:abstractNumId w:val="16"/>
  </w:num>
  <w:num w:numId="18">
    <w:abstractNumId w:val="27"/>
  </w:num>
  <w:num w:numId="19">
    <w:abstractNumId w:val="10"/>
  </w:num>
  <w:num w:numId="20">
    <w:abstractNumId w:val="29"/>
  </w:num>
  <w:num w:numId="21">
    <w:abstractNumId w:val="22"/>
  </w:num>
  <w:num w:numId="22">
    <w:abstractNumId w:val="21"/>
  </w:num>
  <w:num w:numId="23">
    <w:abstractNumId w:val="26"/>
  </w:num>
  <w:num w:numId="24">
    <w:abstractNumId w:val="15"/>
  </w:num>
  <w:num w:numId="25">
    <w:abstractNumId w:val="17"/>
  </w:num>
  <w:num w:numId="26">
    <w:abstractNumId w:val="32"/>
  </w:num>
  <w:num w:numId="27">
    <w:abstractNumId w:val="11"/>
  </w:num>
  <w:num w:numId="28">
    <w:abstractNumId w:val="25"/>
  </w:num>
  <w:num w:numId="29">
    <w:abstractNumId w:val="18"/>
  </w:num>
  <w:num w:numId="30">
    <w:abstractNumId w:val="33"/>
  </w:num>
  <w:num w:numId="31">
    <w:abstractNumId w:val="31"/>
  </w:num>
  <w:num w:numId="32">
    <w:abstractNumId w:val="23"/>
  </w:num>
  <w:num w:numId="33">
    <w:abstractNumId w:val="20"/>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4B6F"/>
    <w:rsid w:val="00005834"/>
    <w:rsid w:val="00005E44"/>
    <w:rsid w:val="00032882"/>
    <w:rsid w:val="00033ADA"/>
    <w:rsid w:val="00053CDD"/>
    <w:rsid w:val="000665B0"/>
    <w:rsid w:val="000808AB"/>
    <w:rsid w:val="00094FB7"/>
    <w:rsid w:val="000F560D"/>
    <w:rsid w:val="00113B3C"/>
    <w:rsid w:val="001372BC"/>
    <w:rsid w:val="00137B4C"/>
    <w:rsid w:val="00182901"/>
    <w:rsid w:val="0018348A"/>
    <w:rsid w:val="0018504A"/>
    <w:rsid w:val="00186694"/>
    <w:rsid w:val="001946F0"/>
    <w:rsid w:val="00195AC0"/>
    <w:rsid w:val="001B214F"/>
    <w:rsid w:val="001D1E17"/>
    <w:rsid w:val="001D2701"/>
    <w:rsid w:val="00201DAA"/>
    <w:rsid w:val="00225AB9"/>
    <w:rsid w:val="00250FB0"/>
    <w:rsid w:val="00254FFE"/>
    <w:rsid w:val="002553D4"/>
    <w:rsid w:val="002B5E65"/>
    <w:rsid w:val="00305EE6"/>
    <w:rsid w:val="003134FA"/>
    <w:rsid w:val="00324D0B"/>
    <w:rsid w:val="00331F09"/>
    <w:rsid w:val="00343A4F"/>
    <w:rsid w:val="00344BEB"/>
    <w:rsid w:val="00375DF6"/>
    <w:rsid w:val="003771EC"/>
    <w:rsid w:val="0039715A"/>
    <w:rsid w:val="003A0076"/>
    <w:rsid w:val="003A663C"/>
    <w:rsid w:val="003B5E48"/>
    <w:rsid w:val="003C6732"/>
    <w:rsid w:val="003C6E42"/>
    <w:rsid w:val="004A1ADD"/>
    <w:rsid w:val="004A32A8"/>
    <w:rsid w:val="004A4C30"/>
    <w:rsid w:val="004C6CFA"/>
    <w:rsid w:val="004E574D"/>
    <w:rsid w:val="004F6162"/>
    <w:rsid w:val="005065D2"/>
    <w:rsid w:val="00514203"/>
    <w:rsid w:val="00546A28"/>
    <w:rsid w:val="00562866"/>
    <w:rsid w:val="0059148D"/>
    <w:rsid w:val="0059236C"/>
    <w:rsid w:val="005A27B5"/>
    <w:rsid w:val="005D283B"/>
    <w:rsid w:val="005F41C0"/>
    <w:rsid w:val="0060534B"/>
    <w:rsid w:val="00610177"/>
    <w:rsid w:val="006124F0"/>
    <w:rsid w:val="006134A1"/>
    <w:rsid w:val="00650B5B"/>
    <w:rsid w:val="006606C1"/>
    <w:rsid w:val="006778F6"/>
    <w:rsid w:val="0068694C"/>
    <w:rsid w:val="006A3B30"/>
    <w:rsid w:val="006B3E9C"/>
    <w:rsid w:val="00706434"/>
    <w:rsid w:val="00716D9A"/>
    <w:rsid w:val="00717BDA"/>
    <w:rsid w:val="00732AFE"/>
    <w:rsid w:val="00740E53"/>
    <w:rsid w:val="00741D9B"/>
    <w:rsid w:val="0074581F"/>
    <w:rsid w:val="007512AB"/>
    <w:rsid w:val="0076504A"/>
    <w:rsid w:val="00781F15"/>
    <w:rsid w:val="007A5E9C"/>
    <w:rsid w:val="00800305"/>
    <w:rsid w:val="0081218F"/>
    <w:rsid w:val="00826D33"/>
    <w:rsid w:val="008344D6"/>
    <w:rsid w:val="00843CF9"/>
    <w:rsid w:val="00844D34"/>
    <w:rsid w:val="008507F0"/>
    <w:rsid w:val="00850EAC"/>
    <w:rsid w:val="008D034C"/>
    <w:rsid w:val="008D18F5"/>
    <w:rsid w:val="008E4397"/>
    <w:rsid w:val="008E5CD1"/>
    <w:rsid w:val="009102C2"/>
    <w:rsid w:val="00911C7E"/>
    <w:rsid w:val="0096293A"/>
    <w:rsid w:val="0096475D"/>
    <w:rsid w:val="00967546"/>
    <w:rsid w:val="00993D66"/>
    <w:rsid w:val="009A7716"/>
    <w:rsid w:val="009C506B"/>
    <w:rsid w:val="009C523D"/>
    <w:rsid w:val="009D1227"/>
    <w:rsid w:val="009D207A"/>
    <w:rsid w:val="009F46DD"/>
    <w:rsid w:val="009F76DB"/>
    <w:rsid w:val="00A16E5D"/>
    <w:rsid w:val="00A23003"/>
    <w:rsid w:val="00A6393D"/>
    <w:rsid w:val="00A730F2"/>
    <w:rsid w:val="00AB21FC"/>
    <w:rsid w:val="00AD58E8"/>
    <w:rsid w:val="00AE3317"/>
    <w:rsid w:val="00B047A2"/>
    <w:rsid w:val="00B218EE"/>
    <w:rsid w:val="00B30B3D"/>
    <w:rsid w:val="00B31CD9"/>
    <w:rsid w:val="00B420E7"/>
    <w:rsid w:val="00B74953"/>
    <w:rsid w:val="00B80EAE"/>
    <w:rsid w:val="00B82EDC"/>
    <w:rsid w:val="00BC4FA8"/>
    <w:rsid w:val="00C04CC1"/>
    <w:rsid w:val="00C05B01"/>
    <w:rsid w:val="00C31806"/>
    <w:rsid w:val="00C36FA5"/>
    <w:rsid w:val="00C4088C"/>
    <w:rsid w:val="00C54A59"/>
    <w:rsid w:val="00C57ED9"/>
    <w:rsid w:val="00C819CD"/>
    <w:rsid w:val="00CA77C8"/>
    <w:rsid w:val="00CC6E00"/>
    <w:rsid w:val="00D359CF"/>
    <w:rsid w:val="00D56619"/>
    <w:rsid w:val="00D627A4"/>
    <w:rsid w:val="00D9038F"/>
    <w:rsid w:val="00DA1DBD"/>
    <w:rsid w:val="00DA7E4A"/>
    <w:rsid w:val="00DD7914"/>
    <w:rsid w:val="00DD7B4B"/>
    <w:rsid w:val="00DE1494"/>
    <w:rsid w:val="00DE3EFB"/>
    <w:rsid w:val="00E01A21"/>
    <w:rsid w:val="00E23D89"/>
    <w:rsid w:val="00E90CB2"/>
    <w:rsid w:val="00E923DC"/>
    <w:rsid w:val="00EB3F99"/>
    <w:rsid w:val="00EB44FF"/>
    <w:rsid w:val="00EB783D"/>
    <w:rsid w:val="00EC3ECC"/>
    <w:rsid w:val="00F14F7D"/>
    <w:rsid w:val="00F81136"/>
    <w:rsid w:val="00F913CD"/>
    <w:rsid w:val="00FB3C48"/>
    <w:rsid w:val="00FC1967"/>
    <w:rsid w:val="00FC5130"/>
    <w:rsid w:val="00FC7C60"/>
    <w:rsid w:val="00FD2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2"/>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ind w:left="1134"/>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1</TotalTime>
  <Pages>1</Pages>
  <Words>3659</Words>
  <Characters>20858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Policy Title/Version</vt:lpstr>
    </vt:vector>
  </TitlesOfParts>
  <Manager/>
  <Company/>
  <LinksUpToDate>false</LinksUpToDate>
  <CharactersWithSpaces>24469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Title/Version</dc:title>
  <dc:subject/>
  <dc:creator>Adams Nicola (07G) Thurrock CCG</dc:creator>
  <cp:keywords/>
  <dc:description/>
  <cp:lastModifiedBy>O'CONNOR, Sara (NHS MID AND SOUTH ESSEX ICB - 06Q)</cp:lastModifiedBy>
  <cp:revision>3</cp:revision>
  <cp:lastPrinted>2021-12-03T14:01:00Z</cp:lastPrinted>
  <dcterms:created xsi:type="dcterms:W3CDTF">2022-07-08T14:26:00Z</dcterms:created>
  <dcterms:modified xsi:type="dcterms:W3CDTF">2022-07-28T13:00:00Z</dcterms:modified>
  <cp:category/>
</cp:coreProperties>
</file>